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FC7D" w14:textId="77777777" w:rsidR="00D50FA6" w:rsidRDefault="00D50FA6" w:rsidP="00D5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w semestrze letnim 2024/2025</w:t>
      </w:r>
    </w:p>
    <w:p w14:paraId="3BF70514" w14:textId="77777777" w:rsidR="00D50FA6" w:rsidRDefault="00D50FA6" w:rsidP="00D5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Zakład Literatury i Kultury Epok Dawnych</w:t>
      </w:r>
    </w:p>
    <w:p w14:paraId="0E8A968D" w14:textId="77777777" w:rsidR="00D50FA6" w:rsidRDefault="00D50FA6" w:rsidP="00D50FA6"/>
    <w:p w14:paraId="75BE613B" w14:textId="77777777" w:rsidR="00D50FA6" w:rsidRDefault="00D50FA6" w:rsidP="00D50FA6">
      <w:pPr>
        <w:rPr>
          <w:b/>
        </w:rPr>
      </w:pPr>
    </w:p>
    <w:p w14:paraId="23A5159D" w14:textId="77777777" w:rsidR="00D50FA6" w:rsidRDefault="00D50FA6" w:rsidP="00D5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prof. dr hab. Roman Krzywy – kierownik Zakładu</w:t>
      </w:r>
    </w:p>
    <w:p w14:paraId="0F3AE135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poniedziałki, 16.30-17.15, p. 43</w:t>
      </w:r>
    </w:p>
    <w:p w14:paraId="60DE786E" w14:textId="77777777" w:rsidR="00D50FA6" w:rsidRDefault="00D50FA6" w:rsidP="00D50FA6">
      <w:pPr>
        <w:rPr>
          <w:b/>
          <w:sz w:val="24"/>
          <w:szCs w:val="24"/>
        </w:rPr>
      </w:pPr>
    </w:p>
    <w:p w14:paraId="51BF0D6B" w14:textId="77777777" w:rsidR="00D50FA6" w:rsidRDefault="00D50FA6" w:rsidP="00D50FA6">
      <w:pPr>
        <w:rPr>
          <w:sz w:val="24"/>
          <w:szCs w:val="24"/>
        </w:rPr>
      </w:pPr>
      <w:r>
        <w:rPr>
          <w:b/>
          <w:sz w:val="24"/>
          <w:szCs w:val="24"/>
        </w:rPr>
        <w:t>dr hab. Jacek Głażewski</w:t>
      </w:r>
    </w:p>
    <w:p w14:paraId="2972AC92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wtorki, godz. 13:30-14:30, p. 22</w:t>
      </w:r>
    </w:p>
    <w:p w14:paraId="2F5329B1" w14:textId="77777777" w:rsidR="00D50FA6" w:rsidRDefault="00D50FA6" w:rsidP="00D50FA6">
      <w:pPr>
        <w:rPr>
          <w:sz w:val="24"/>
          <w:szCs w:val="24"/>
        </w:rPr>
      </w:pPr>
    </w:p>
    <w:p w14:paraId="24733E2C" w14:textId="77777777" w:rsidR="00D50FA6" w:rsidRDefault="00D50FA6" w:rsidP="00D5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hab. Barbara Niebelska-Rajca </w:t>
      </w:r>
    </w:p>
    <w:p w14:paraId="7424F3C6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środy, godz. 13.00-14.00, p. 22</w:t>
      </w:r>
    </w:p>
    <w:p w14:paraId="48A8F24F" w14:textId="77777777" w:rsidR="00D50FA6" w:rsidRDefault="00D50FA6" w:rsidP="00D50FA6">
      <w:pPr>
        <w:rPr>
          <w:sz w:val="24"/>
          <w:szCs w:val="24"/>
        </w:rPr>
      </w:pPr>
    </w:p>
    <w:p w14:paraId="14649273" w14:textId="77777777" w:rsidR="00D50FA6" w:rsidRDefault="00D50FA6" w:rsidP="00D5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hab. Radosław </w:t>
      </w:r>
      <w:proofErr w:type="spellStart"/>
      <w:r>
        <w:rPr>
          <w:b/>
          <w:sz w:val="24"/>
          <w:szCs w:val="24"/>
        </w:rPr>
        <w:t>Rusnak</w:t>
      </w:r>
      <w:proofErr w:type="spellEnd"/>
    </w:p>
    <w:p w14:paraId="7152FFC5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poniedziałki, 16.30-17.30, p. 22</w:t>
      </w:r>
    </w:p>
    <w:p w14:paraId="182B1909" w14:textId="77777777" w:rsidR="00D50FA6" w:rsidRDefault="00D50FA6" w:rsidP="00D50FA6">
      <w:pPr>
        <w:rPr>
          <w:sz w:val="24"/>
          <w:szCs w:val="24"/>
        </w:rPr>
      </w:pPr>
    </w:p>
    <w:p w14:paraId="486C3A79" w14:textId="77777777" w:rsidR="00D50FA6" w:rsidRDefault="00D50FA6" w:rsidP="00D5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>dr hab. Marta Wojtkowska-</w:t>
      </w:r>
      <w:proofErr w:type="spellStart"/>
      <w:r>
        <w:rPr>
          <w:b/>
          <w:sz w:val="24"/>
          <w:szCs w:val="24"/>
        </w:rPr>
        <w:t>Maksymik</w:t>
      </w:r>
      <w:proofErr w:type="spellEnd"/>
      <w:r>
        <w:rPr>
          <w:b/>
          <w:sz w:val="24"/>
          <w:szCs w:val="24"/>
        </w:rPr>
        <w:t>, prof. UW</w:t>
      </w:r>
    </w:p>
    <w:p w14:paraId="7B0C0361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poniedziałki, 11.30–12.30, p. 25</w:t>
      </w:r>
    </w:p>
    <w:p w14:paraId="16EA8EC3" w14:textId="77777777" w:rsidR="00D50FA6" w:rsidRDefault="00D50FA6" w:rsidP="00D50FA6">
      <w:pPr>
        <w:rPr>
          <w:sz w:val="24"/>
          <w:szCs w:val="24"/>
        </w:rPr>
      </w:pPr>
    </w:p>
    <w:p w14:paraId="3F737F52" w14:textId="77777777" w:rsidR="00D50FA6" w:rsidRDefault="00D50FA6" w:rsidP="00D5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Krystyna </w:t>
      </w:r>
      <w:proofErr w:type="spellStart"/>
      <w:r>
        <w:rPr>
          <w:b/>
          <w:sz w:val="24"/>
          <w:szCs w:val="24"/>
        </w:rPr>
        <w:t>Wierzbicka-Trwoga</w:t>
      </w:r>
      <w:proofErr w:type="spellEnd"/>
    </w:p>
    <w:p w14:paraId="4CE83445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poniedziałki, 13.15–14.15, p. 43</w:t>
      </w:r>
    </w:p>
    <w:p w14:paraId="032A1FD9" w14:textId="77777777" w:rsidR="00D50FA6" w:rsidRDefault="00D50FA6" w:rsidP="00D50FA6">
      <w:pPr>
        <w:rPr>
          <w:sz w:val="24"/>
          <w:szCs w:val="24"/>
        </w:rPr>
      </w:pPr>
    </w:p>
    <w:p w14:paraId="02148713" w14:textId="77777777" w:rsidR="00D50FA6" w:rsidRDefault="00D50FA6" w:rsidP="00D5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Wojciech </w:t>
      </w:r>
      <w:proofErr w:type="spellStart"/>
      <w:r>
        <w:rPr>
          <w:b/>
          <w:sz w:val="24"/>
          <w:szCs w:val="24"/>
        </w:rPr>
        <w:t>Kordyzon</w:t>
      </w:r>
      <w:proofErr w:type="spellEnd"/>
      <w:r>
        <w:rPr>
          <w:b/>
          <w:sz w:val="24"/>
          <w:szCs w:val="24"/>
        </w:rPr>
        <w:t xml:space="preserve"> – sekretarz Zakładu</w:t>
      </w:r>
    </w:p>
    <w:p w14:paraId="688EA311" w14:textId="77777777" w:rsidR="00D50FA6" w:rsidRDefault="00D50FA6" w:rsidP="00D50FA6">
      <w:pPr>
        <w:rPr>
          <w:sz w:val="24"/>
          <w:szCs w:val="24"/>
        </w:rPr>
      </w:pPr>
      <w:r>
        <w:rPr>
          <w:sz w:val="24"/>
          <w:szCs w:val="24"/>
        </w:rPr>
        <w:t>wtorki, godz. 13.30–14.30, p. 43</w:t>
      </w:r>
    </w:p>
    <w:p w14:paraId="6B4FEF46" w14:textId="77777777" w:rsidR="002D235F" w:rsidRDefault="002D235F"/>
    <w:sectPr w:rsidR="002D235F" w:rsidSect="00D50F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A6"/>
    <w:rsid w:val="002D235F"/>
    <w:rsid w:val="009D27F3"/>
    <w:rsid w:val="00B45A79"/>
    <w:rsid w:val="00D2086F"/>
    <w:rsid w:val="00D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824A"/>
  <w15:chartTrackingRefBased/>
  <w15:docId w15:val="{85F6E539-B5C3-45A9-8A43-AB172EA7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A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0F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F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F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F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F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F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F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F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F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F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F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F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F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F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F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F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0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F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0F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F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0F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F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Westermark</dc:creator>
  <cp:keywords/>
  <dc:description/>
  <cp:lastModifiedBy>Katarzyna Westermark</cp:lastModifiedBy>
  <cp:revision>1</cp:revision>
  <dcterms:created xsi:type="dcterms:W3CDTF">2025-02-07T09:53:00Z</dcterms:created>
  <dcterms:modified xsi:type="dcterms:W3CDTF">2025-02-07T09:53:00Z</dcterms:modified>
</cp:coreProperties>
</file>