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E266" w14:textId="77777777" w:rsidR="007F3797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>Zakład Poetyki, Teorii Literatury i Metodologii Badań Literackich</w:t>
      </w:r>
    </w:p>
    <w:p w14:paraId="3E636881" w14:textId="7676356C" w:rsidR="00F502B4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 xml:space="preserve">Dyżury w </w:t>
      </w:r>
      <w:r w:rsidR="006C35F0">
        <w:rPr>
          <w:b/>
          <w:sz w:val="32"/>
        </w:rPr>
        <w:t xml:space="preserve">sesji </w:t>
      </w:r>
      <w:r w:rsidR="00B4755A">
        <w:rPr>
          <w:b/>
          <w:sz w:val="32"/>
        </w:rPr>
        <w:t>zimowej</w:t>
      </w:r>
    </w:p>
    <w:p w14:paraId="31A709EA" w14:textId="77777777" w:rsidR="00F502B4" w:rsidRPr="007628E6" w:rsidRDefault="00F502B4" w:rsidP="009928CF"/>
    <w:p w14:paraId="4931D115" w14:textId="77777777" w:rsidR="00D73288" w:rsidRPr="00773B6E" w:rsidRDefault="00D73288" w:rsidP="00F502B4"/>
    <w:p w14:paraId="1D8FE727" w14:textId="7DFD9446" w:rsidR="00F502B4" w:rsidRPr="00814BD4" w:rsidRDefault="00DD3857">
      <w:pPr>
        <w:rPr>
          <w:b/>
        </w:rPr>
      </w:pPr>
      <w:r w:rsidRPr="00814BD4">
        <w:rPr>
          <w:b/>
        </w:rPr>
        <w:t>prof. dr hab. Danuta Ulicka – Kierownik Zakładu</w:t>
      </w:r>
    </w:p>
    <w:p w14:paraId="567F6D04" w14:textId="75C5560E" w:rsidR="00DD3857" w:rsidRPr="00B46974" w:rsidRDefault="00973146" w:rsidP="00DD3857">
      <w:r w:rsidRPr="00B46974">
        <w:t>6 II (czwartek), 15.00 – 16.00, p. 21</w:t>
      </w:r>
    </w:p>
    <w:p w14:paraId="1CCEA264" w14:textId="19E33752" w:rsidR="00D40B2B" w:rsidRPr="00814BD4" w:rsidRDefault="00D40B2B" w:rsidP="00DD3857">
      <w:pPr>
        <w:rPr>
          <w:u w:val="single"/>
        </w:rPr>
      </w:pPr>
      <w:r w:rsidRPr="00814BD4">
        <w:rPr>
          <w:u w:val="single"/>
        </w:rPr>
        <w:t>Pracownicy:</w:t>
      </w:r>
    </w:p>
    <w:p w14:paraId="3E3888C1" w14:textId="77777777" w:rsidR="00D40B2B" w:rsidRPr="00814BD4" w:rsidRDefault="00D40B2B" w:rsidP="00DD3857"/>
    <w:p w14:paraId="3F4D4283" w14:textId="4879EBC2" w:rsidR="00DD3857" w:rsidRPr="00BC4E20" w:rsidRDefault="00773B6E" w:rsidP="00DD3857">
      <w:pPr>
        <w:rPr>
          <w:b/>
        </w:rPr>
      </w:pPr>
      <w:r w:rsidRPr="00BC4E20">
        <w:rPr>
          <w:b/>
        </w:rPr>
        <w:t xml:space="preserve">prof. </w:t>
      </w:r>
      <w:r w:rsidR="00DD3857" w:rsidRPr="00BC4E20">
        <w:rPr>
          <w:b/>
        </w:rPr>
        <w:t>dr hab. Witold Sadowski</w:t>
      </w:r>
    </w:p>
    <w:p w14:paraId="19401B1C" w14:textId="4F031A64" w:rsidR="00973146" w:rsidRPr="00AC090B" w:rsidRDefault="00973146" w:rsidP="00973146">
      <w:pPr>
        <w:rPr>
          <w:bCs/>
        </w:rPr>
      </w:pPr>
      <w:r w:rsidRPr="00AC090B">
        <w:rPr>
          <w:bCs/>
        </w:rPr>
        <w:t>wtorki 15:15-16:15 — zdalnie (po uprzednim umówieniu się mailowo)</w:t>
      </w:r>
      <w:r w:rsidRPr="00AC090B">
        <w:rPr>
          <w:bCs/>
        </w:rPr>
        <w:br/>
        <w:t xml:space="preserve">Link do Google </w:t>
      </w:r>
      <w:proofErr w:type="spellStart"/>
      <w:r w:rsidRPr="00AC090B">
        <w:rPr>
          <w:bCs/>
        </w:rPr>
        <w:t>Meet</w:t>
      </w:r>
      <w:proofErr w:type="spellEnd"/>
      <w:r w:rsidRPr="00AC090B">
        <w:rPr>
          <w:bCs/>
        </w:rPr>
        <w:t>: </w:t>
      </w:r>
      <w:hyperlink r:id="rId4" w:history="1">
        <w:r w:rsidRPr="00AC090B">
          <w:rPr>
            <w:rStyle w:val="Hipercze"/>
            <w:bCs/>
          </w:rPr>
          <w:t>https://meet.google.com/cmm-kpxb-mxe</w:t>
        </w:r>
      </w:hyperlink>
      <w:r w:rsidRPr="00AC090B">
        <w:rPr>
          <w:bCs/>
        </w:rPr>
        <w:br/>
        <w:t>czwartki, godz. 12.00-13.00 — stacjonarnie</w:t>
      </w:r>
      <w:r w:rsidR="00B46974">
        <w:rPr>
          <w:bCs/>
        </w:rPr>
        <w:t xml:space="preserve">, </w:t>
      </w:r>
      <w:r w:rsidRPr="00AC090B">
        <w:rPr>
          <w:bCs/>
        </w:rPr>
        <w:t>p. 25</w:t>
      </w:r>
    </w:p>
    <w:p w14:paraId="63868825" w14:textId="77777777" w:rsidR="00DD3857" w:rsidRPr="00577453" w:rsidRDefault="00DD3857" w:rsidP="00DD3857">
      <w:pPr>
        <w:rPr>
          <w:color w:val="000000"/>
          <w:highlight w:val="cyan"/>
          <w:lang w:val="en-US"/>
        </w:rPr>
      </w:pPr>
    </w:p>
    <w:p w14:paraId="1A9ED730" w14:textId="7D53B8B3" w:rsidR="00DD3857" w:rsidRPr="00AC6173" w:rsidRDefault="00DD3857" w:rsidP="00DD3857">
      <w:pPr>
        <w:rPr>
          <w:b/>
          <w:color w:val="000000"/>
        </w:rPr>
      </w:pPr>
      <w:r w:rsidRPr="00AC6173">
        <w:rPr>
          <w:b/>
          <w:color w:val="000000"/>
        </w:rPr>
        <w:t>dr hab. Przemysław Pietrzak</w:t>
      </w:r>
    </w:p>
    <w:p w14:paraId="577ACAE5" w14:textId="73D60EB7" w:rsidR="00BC4E20" w:rsidRPr="00BC4E20" w:rsidRDefault="00BC4E20" w:rsidP="00DD3857">
      <w:pPr>
        <w:rPr>
          <w:bCs/>
          <w:color w:val="000000"/>
        </w:rPr>
      </w:pPr>
      <w:r w:rsidRPr="00AC6173">
        <w:rPr>
          <w:bCs/>
          <w:color w:val="000000"/>
        </w:rPr>
        <w:t>28 I (wtorek), 11.00-13.00, p. 21</w:t>
      </w:r>
    </w:p>
    <w:p w14:paraId="48311FDD" w14:textId="77777777" w:rsidR="00973146" w:rsidRDefault="00973146" w:rsidP="00DD3857">
      <w:pPr>
        <w:rPr>
          <w:b/>
          <w:color w:val="000000"/>
        </w:rPr>
      </w:pPr>
    </w:p>
    <w:p w14:paraId="61034C8E" w14:textId="5746C2D2" w:rsidR="00973146" w:rsidRDefault="00973146" w:rsidP="00DD3857">
      <w:pPr>
        <w:rPr>
          <w:b/>
          <w:color w:val="000000"/>
        </w:rPr>
      </w:pPr>
      <w:r w:rsidRPr="00814BD4">
        <w:rPr>
          <w:b/>
          <w:color w:val="000000"/>
        </w:rPr>
        <w:t xml:space="preserve">dr Artur </w:t>
      </w:r>
      <w:proofErr w:type="spellStart"/>
      <w:r w:rsidRPr="00814BD4">
        <w:rPr>
          <w:b/>
          <w:color w:val="000000"/>
        </w:rPr>
        <w:t>Hellich</w:t>
      </w:r>
      <w:proofErr w:type="spellEnd"/>
    </w:p>
    <w:p w14:paraId="4137CB92" w14:textId="097AD685" w:rsidR="00973146" w:rsidRPr="00973146" w:rsidRDefault="00973146" w:rsidP="00973146">
      <w:pPr>
        <w:rPr>
          <w:bCs/>
          <w:color w:val="000000"/>
        </w:rPr>
      </w:pPr>
      <w:r w:rsidRPr="00973146">
        <w:rPr>
          <w:bCs/>
          <w:color w:val="000000"/>
        </w:rPr>
        <w:t>27 I (poniedziałek), 13.15-14.45, s. 18</w:t>
      </w:r>
    </w:p>
    <w:p w14:paraId="1FD676FA" w14:textId="16D89A4B" w:rsidR="00973146" w:rsidRPr="00973146" w:rsidRDefault="00973146" w:rsidP="00DD3857">
      <w:pPr>
        <w:rPr>
          <w:bCs/>
          <w:color w:val="000000"/>
        </w:rPr>
      </w:pPr>
      <w:r w:rsidRPr="00973146">
        <w:rPr>
          <w:bCs/>
          <w:color w:val="000000"/>
        </w:rPr>
        <w:t>3 II (poniedziałek), 13.15-14.15, s. 21 (po uprzednim uzgodnieniu mailowym)</w:t>
      </w:r>
    </w:p>
    <w:p w14:paraId="7AFD311D" w14:textId="77777777" w:rsidR="00814BD4" w:rsidRPr="00814BD4" w:rsidRDefault="00814BD4" w:rsidP="00814BD4"/>
    <w:p w14:paraId="7B417D37" w14:textId="67A1E4D4" w:rsidR="00814BD4" w:rsidRPr="00AC6173" w:rsidRDefault="00B4755A" w:rsidP="00814BD4">
      <w:pPr>
        <w:rPr>
          <w:b/>
          <w:bCs/>
        </w:rPr>
      </w:pPr>
      <w:r w:rsidRPr="00AC6173">
        <w:rPr>
          <w:b/>
          <w:bCs/>
        </w:rPr>
        <w:t>d</w:t>
      </w:r>
      <w:r w:rsidR="00814BD4" w:rsidRPr="00AC6173">
        <w:rPr>
          <w:b/>
          <w:bCs/>
        </w:rPr>
        <w:t>r Joanna Jeziorska-</w:t>
      </w:r>
      <w:proofErr w:type="spellStart"/>
      <w:r w:rsidR="00814BD4" w:rsidRPr="00AC6173">
        <w:rPr>
          <w:b/>
          <w:bCs/>
        </w:rPr>
        <w:t>Haładyj</w:t>
      </w:r>
      <w:proofErr w:type="spellEnd"/>
    </w:p>
    <w:p w14:paraId="7A4DADB0" w14:textId="05959E28" w:rsidR="00AC6173" w:rsidRPr="00AC6173" w:rsidRDefault="00AC6173" w:rsidP="00814BD4">
      <w:r w:rsidRPr="00AC6173">
        <w:t>29</w:t>
      </w:r>
      <w:r w:rsidRPr="00AC6173">
        <w:t xml:space="preserve"> I (środa)</w:t>
      </w:r>
      <w:r w:rsidRPr="00AC6173">
        <w:t>, 13</w:t>
      </w:r>
      <w:r w:rsidRPr="00AC6173">
        <w:t xml:space="preserve">.00 – </w:t>
      </w:r>
      <w:r w:rsidRPr="00AC6173">
        <w:t>14</w:t>
      </w:r>
      <w:r w:rsidRPr="00AC6173">
        <w:t>.00, p. 21</w:t>
      </w:r>
    </w:p>
    <w:p w14:paraId="22E6DA35" w14:textId="05B59F39" w:rsidR="00814BD4" w:rsidRPr="00AC6173" w:rsidRDefault="00814BD4" w:rsidP="00814BD4">
      <w:pPr>
        <w:rPr>
          <w:b/>
          <w:bCs/>
          <w:color w:val="000000"/>
        </w:rPr>
      </w:pPr>
      <w:r w:rsidRPr="00973146">
        <w:rPr>
          <w:color w:val="000000"/>
          <w:highlight w:val="yellow"/>
        </w:rPr>
        <w:br/>
      </w:r>
      <w:r w:rsidR="00973146" w:rsidRPr="00AC6173">
        <w:rPr>
          <w:b/>
          <w:bCs/>
          <w:color w:val="000000"/>
        </w:rPr>
        <w:t xml:space="preserve">dr Adela </w:t>
      </w:r>
      <w:proofErr w:type="spellStart"/>
      <w:r w:rsidR="00973146" w:rsidRPr="00AC6173">
        <w:rPr>
          <w:b/>
          <w:bCs/>
          <w:color w:val="000000"/>
        </w:rPr>
        <w:t>Kobelska</w:t>
      </w:r>
      <w:proofErr w:type="spellEnd"/>
      <w:r w:rsidR="00973146" w:rsidRPr="00AC6173">
        <w:rPr>
          <w:b/>
          <w:bCs/>
          <w:color w:val="000000"/>
        </w:rPr>
        <w:t xml:space="preserve"> </w:t>
      </w:r>
    </w:p>
    <w:p w14:paraId="23D278A3" w14:textId="051DEEF4" w:rsidR="00AC6173" w:rsidRPr="00AC6173" w:rsidRDefault="00AC6173" w:rsidP="00814BD4">
      <w:pPr>
        <w:rPr>
          <w:color w:val="000000"/>
        </w:rPr>
      </w:pPr>
      <w:r w:rsidRPr="00AC6173">
        <w:rPr>
          <w:color w:val="000000"/>
        </w:rPr>
        <w:t>29</w:t>
      </w:r>
      <w:r w:rsidRPr="00AC6173">
        <w:rPr>
          <w:color w:val="000000"/>
        </w:rPr>
        <w:t xml:space="preserve"> I (środa)</w:t>
      </w:r>
      <w:r w:rsidRPr="00AC6173">
        <w:rPr>
          <w:color w:val="000000"/>
        </w:rPr>
        <w:t>, 16:30-17:30, p. 18 (inny termin po umówieniu mailowym)</w:t>
      </w:r>
    </w:p>
    <w:p w14:paraId="314F3D32" w14:textId="77777777" w:rsidR="00973146" w:rsidRPr="00973146" w:rsidRDefault="00973146" w:rsidP="00814BD4">
      <w:pPr>
        <w:rPr>
          <w:color w:val="000000"/>
          <w:highlight w:val="yellow"/>
        </w:rPr>
      </w:pPr>
    </w:p>
    <w:p w14:paraId="62475D65" w14:textId="66D6C8A3" w:rsidR="00B46974" w:rsidRDefault="00973146" w:rsidP="00973146">
      <w:pPr>
        <w:rPr>
          <w:b/>
          <w:color w:val="000000"/>
        </w:rPr>
      </w:pPr>
      <w:r w:rsidRPr="00B46974">
        <w:rPr>
          <w:b/>
          <w:color w:val="000000"/>
        </w:rPr>
        <w:t>dr Helena Markowska-</w:t>
      </w:r>
      <w:proofErr w:type="spellStart"/>
      <w:r w:rsidRPr="00B46974">
        <w:rPr>
          <w:b/>
          <w:color w:val="000000"/>
        </w:rPr>
        <w:t>Fulara</w:t>
      </w:r>
      <w:proofErr w:type="spellEnd"/>
    </w:p>
    <w:p w14:paraId="3A7C05A7" w14:textId="2DC548D3" w:rsidR="00B46974" w:rsidRPr="00B46974" w:rsidRDefault="00B46974" w:rsidP="00973146">
      <w:pPr>
        <w:rPr>
          <w:bCs/>
          <w:color w:val="000000"/>
        </w:rPr>
      </w:pPr>
      <w:r w:rsidRPr="00B46974">
        <w:rPr>
          <w:bCs/>
          <w:color w:val="000000"/>
        </w:rPr>
        <w:t>27 I (poniedziałek), 11:30-12:30, p. 21</w:t>
      </w:r>
    </w:p>
    <w:p w14:paraId="2CCD028F" w14:textId="77777777" w:rsidR="00973146" w:rsidRDefault="00973146" w:rsidP="00814BD4">
      <w:pPr>
        <w:rPr>
          <w:color w:val="000000"/>
        </w:rPr>
      </w:pPr>
    </w:p>
    <w:p w14:paraId="0BA45D8E" w14:textId="77777777" w:rsidR="00973146" w:rsidRDefault="00973146" w:rsidP="00973146">
      <w:pPr>
        <w:rPr>
          <w:b/>
        </w:rPr>
      </w:pPr>
      <w:r w:rsidRPr="00814BD4">
        <w:rPr>
          <w:b/>
        </w:rPr>
        <w:t>dr Magda Nabiałek</w:t>
      </w:r>
    </w:p>
    <w:p w14:paraId="3BA5BEAB" w14:textId="77777777" w:rsidR="00973146" w:rsidRPr="00973146" w:rsidRDefault="00973146" w:rsidP="00973146">
      <w:pPr>
        <w:rPr>
          <w:bCs/>
        </w:rPr>
      </w:pPr>
      <w:r w:rsidRPr="00973146">
        <w:rPr>
          <w:bCs/>
        </w:rPr>
        <w:t>29 I (środa), 10.30 – 11.30, p. 18</w:t>
      </w:r>
    </w:p>
    <w:p w14:paraId="609074CB" w14:textId="77777777" w:rsidR="00973146" w:rsidRPr="00973146" w:rsidRDefault="00973146" w:rsidP="00973146">
      <w:pPr>
        <w:rPr>
          <w:bCs/>
        </w:rPr>
      </w:pPr>
      <w:r w:rsidRPr="00973146">
        <w:rPr>
          <w:bCs/>
        </w:rPr>
        <w:t>3 II (poniedziałek), 14.00 – 15.00, p. 18</w:t>
      </w:r>
    </w:p>
    <w:p w14:paraId="67BAFDB8" w14:textId="77777777" w:rsidR="00973146" w:rsidRPr="00814BD4" w:rsidRDefault="00973146" w:rsidP="00814BD4">
      <w:pPr>
        <w:rPr>
          <w:color w:val="000000"/>
        </w:rPr>
      </w:pPr>
    </w:p>
    <w:p w14:paraId="13512929" w14:textId="1E90F052" w:rsidR="00814BD4" w:rsidRDefault="00B4755A" w:rsidP="00814BD4">
      <w:pPr>
        <w:rPr>
          <w:b/>
          <w:bCs/>
          <w:color w:val="000000"/>
        </w:rPr>
      </w:pPr>
      <w:r w:rsidRPr="00AC6173">
        <w:rPr>
          <w:b/>
          <w:bCs/>
          <w:color w:val="000000"/>
        </w:rPr>
        <w:t>d</w:t>
      </w:r>
      <w:r w:rsidR="00814BD4" w:rsidRPr="00AC6173">
        <w:rPr>
          <w:b/>
          <w:bCs/>
          <w:color w:val="000000"/>
        </w:rPr>
        <w:t>r Łukasz Wróbel</w:t>
      </w:r>
    </w:p>
    <w:p w14:paraId="72BBC6E0" w14:textId="0E47C35D" w:rsidR="00AC6173" w:rsidRPr="00AC6173" w:rsidRDefault="00AC6173" w:rsidP="00814BD4">
      <w:pPr>
        <w:rPr>
          <w:color w:val="000000"/>
        </w:rPr>
      </w:pPr>
      <w:r w:rsidRPr="00AC6173">
        <w:rPr>
          <w:color w:val="000000"/>
        </w:rPr>
        <w:t>5 II</w:t>
      </w:r>
      <w:r w:rsidRPr="00AC6173">
        <w:rPr>
          <w:color w:val="000000"/>
        </w:rPr>
        <w:t xml:space="preserve"> (środa), </w:t>
      </w:r>
      <w:r w:rsidRPr="00AC6173">
        <w:rPr>
          <w:color w:val="000000"/>
        </w:rPr>
        <w:t>9.30-10.30</w:t>
      </w:r>
      <w:r w:rsidRPr="00AC6173">
        <w:rPr>
          <w:color w:val="000000"/>
        </w:rPr>
        <w:t>, p. 21</w:t>
      </w:r>
    </w:p>
    <w:p w14:paraId="6F9D3F51" w14:textId="77777777" w:rsidR="00577453" w:rsidRDefault="00577453" w:rsidP="00DD3857">
      <w:pPr>
        <w:rPr>
          <w:b/>
        </w:rPr>
      </w:pPr>
    </w:p>
    <w:p w14:paraId="651C9227" w14:textId="77777777" w:rsidR="00577453" w:rsidRDefault="00577453" w:rsidP="00DD3857">
      <w:pPr>
        <w:rPr>
          <w:b/>
        </w:rPr>
      </w:pPr>
    </w:p>
    <w:p w14:paraId="414B5B36" w14:textId="77777777" w:rsidR="00431B5A" w:rsidRDefault="00431B5A" w:rsidP="00DD3857">
      <w:pPr>
        <w:rPr>
          <w:bCs/>
        </w:rPr>
      </w:pPr>
    </w:p>
    <w:p w14:paraId="77E86E55" w14:textId="77777777" w:rsidR="00577453" w:rsidRPr="00814BD4" w:rsidRDefault="00577453" w:rsidP="00DD3857">
      <w:pPr>
        <w:rPr>
          <w:color w:val="000000"/>
        </w:rPr>
      </w:pPr>
    </w:p>
    <w:p w14:paraId="3A41449A" w14:textId="77777777" w:rsidR="00773B6E" w:rsidRPr="00814BD4" w:rsidRDefault="00773B6E" w:rsidP="00431B5A">
      <w:pPr>
        <w:rPr>
          <w:color w:val="000000"/>
          <w:lang w:val="cs-CZ"/>
        </w:rPr>
      </w:pPr>
    </w:p>
    <w:p w14:paraId="702D0245" w14:textId="09BCF579" w:rsidR="00814BD4" w:rsidRPr="00814BD4" w:rsidRDefault="00814BD4" w:rsidP="00814BD4">
      <w:pPr>
        <w:rPr>
          <w:color w:val="000000"/>
        </w:rPr>
      </w:pPr>
    </w:p>
    <w:p w14:paraId="5F51D80A" w14:textId="77777777" w:rsidR="00814BD4" w:rsidRPr="00814BD4" w:rsidRDefault="00814BD4" w:rsidP="00814BD4">
      <w:pPr>
        <w:rPr>
          <w:color w:val="000000"/>
        </w:rPr>
      </w:pPr>
    </w:p>
    <w:p w14:paraId="593DEBA4" w14:textId="77777777" w:rsidR="00814BD4" w:rsidRPr="007628E6" w:rsidRDefault="00814BD4" w:rsidP="00814BD4"/>
    <w:sectPr w:rsidR="00814BD4" w:rsidRPr="007628E6" w:rsidSect="007F3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8"/>
    <w:rsid w:val="000274DF"/>
    <w:rsid w:val="00101D7D"/>
    <w:rsid w:val="00137EA8"/>
    <w:rsid w:val="00431B5A"/>
    <w:rsid w:val="004E42C6"/>
    <w:rsid w:val="00507CCB"/>
    <w:rsid w:val="00550E55"/>
    <w:rsid w:val="005629FD"/>
    <w:rsid w:val="00577453"/>
    <w:rsid w:val="00586134"/>
    <w:rsid w:val="005C28F3"/>
    <w:rsid w:val="006C2D5D"/>
    <w:rsid w:val="006C35F0"/>
    <w:rsid w:val="006D1173"/>
    <w:rsid w:val="007524D0"/>
    <w:rsid w:val="007628E6"/>
    <w:rsid w:val="00773B6E"/>
    <w:rsid w:val="007F3797"/>
    <w:rsid w:val="00814BD4"/>
    <w:rsid w:val="00934FAE"/>
    <w:rsid w:val="009404C4"/>
    <w:rsid w:val="00973146"/>
    <w:rsid w:val="009928CF"/>
    <w:rsid w:val="009C43DA"/>
    <w:rsid w:val="009D55B6"/>
    <w:rsid w:val="009E2A22"/>
    <w:rsid w:val="00AC6173"/>
    <w:rsid w:val="00B46974"/>
    <w:rsid w:val="00B4755A"/>
    <w:rsid w:val="00BC4E20"/>
    <w:rsid w:val="00C2111C"/>
    <w:rsid w:val="00C30E49"/>
    <w:rsid w:val="00CD144A"/>
    <w:rsid w:val="00D40B2B"/>
    <w:rsid w:val="00D46434"/>
    <w:rsid w:val="00D73288"/>
    <w:rsid w:val="00DB1348"/>
    <w:rsid w:val="00DB2F88"/>
    <w:rsid w:val="00DD3857"/>
    <w:rsid w:val="00E07EF8"/>
    <w:rsid w:val="00EB39B2"/>
    <w:rsid w:val="00F502B4"/>
    <w:rsid w:val="00F9531C"/>
    <w:rsid w:val="00FC57B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041D"/>
  <w14:defaultImageDpi w14:val="300"/>
  <w15:docId w15:val="{8FDE12D7-9AF5-2B4A-989E-241AE97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6E"/>
    <w:rPr>
      <w:rFonts w:eastAsia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111C"/>
  </w:style>
  <w:style w:type="character" w:styleId="Hipercze">
    <w:name w:val="Hyperlink"/>
    <w:basedOn w:val="Domylnaczcionkaakapitu"/>
    <w:uiPriority w:val="99"/>
    <w:unhideWhenUsed/>
    <w:rsid w:val="00814B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4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mm-kpxb-mx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879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nobell</dc:creator>
  <cp:keywords/>
  <dc:description/>
  <cp:lastModifiedBy>Magda Nabiałek</cp:lastModifiedBy>
  <cp:revision>7</cp:revision>
  <dcterms:created xsi:type="dcterms:W3CDTF">2025-01-13T08:54:00Z</dcterms:created>
  <dcterms:modified xsi:type="dcterms:W3CDTF">2025-01-20T11:26:00Z</dcterms:modified>
</cp:coreProperties>
</file>