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0A" w:rsidRPr="00686914" w:rsidRDefault="007A1441" w:rsidP="00CD6CA9">
      <w:pPr>
        <w:spacing w:after="0" w:line="240" w:lineRule="auto"/>
        <w:jc w:val="center"/>
        <w:rPr>
          <w:rFonts w:ascii="Garamond" w:hAnsi="Garamond" w:cs="Times New Roman"/>
          <w:b/>
          <w:sz w:val="36"/>
        </w:rPr>
      </w:pPr>
      <w:r w:rsidRPr="00686914">
        <w:rPr>
          <w:rFonts w:ascii="Garamond" w:hAnsi="Garamond" w:cs="Times New Roman"/>
          <w:b/>
          <w:sz w:val="36"/>
        </w:rPr>
        <w:t>Zakład Literatury Popularnej, Dziecięcej i Młodzieżowej</w:t>
      </w:r>
    </w:p>
    <w:p w:rsidR="00BA02A9" w:rsidRPr="00686914" w:rsidRDefault="008D71EA" w:rsidP="00BA02A9">
      <w:pPr>
        <w:spacing w:after="0" w:line="240" w:lineRule="auto"/>
        <w:jc w:val="center"/>
        <w:rPr>
          <w:rFonts w:ascii="Garamond" w:hAnsi="Garamond" w:cs="Times New Roman"/>
          <w:b/>
          <w:bCs/>
          <w:sz w:val="36"/>
        </w:rPr>
      </w:pPr>
      <w:r w:rsidRPr="00686914">
        <w:rPr>
          <w:rFonts w:ascii="Garamond" w:hAnsi="Garamond" w:cs="Times New Roman"/>
          <w:b/>
          <w:bCs/>
          <w:sz w:val="36"/>
        </w:rPr>
        <w:t xml:space="preserve">Dyżury w </w:t>
      </w:r>
      <w:r w:rsidR="00D8776D" w:rsidRPr="00686914">
        <w:rPr>
          <w:rFonts w:ascii="Garamond" w:hAnsi="Garamond" w:cs="Times New Roman"/>
          <w:b/>
          <w:bCs/>
          <w:sz w:val="36"/>
        </w:rPr>
        <w:t>se</w:t>
      </w:r>
      <w:r w:rsidR="00B50476" w:rsidRPr="00686914">
        <w:rPr>
          <w:rFonts w:ascii="Garamond" w:hAnsi="Garamond" w:cs="Times New Roman"/>
          <w:b/>
          <w:bCs/>
          <w:sz w:val="36"/>
        </w:rPr>
        <w:t>sji</w:t>
      </w:r>
      <w:r w:rsidR="0098448B" w:rsidRPr="00686914">
        <w:rPr>
          <w:rFonts w:ascii="Garamond" w:hAnsi="Garamond" w:cs="Times New Roman"/>
          <w:b/>
          <w:bCs/>
          <w:sz w:val="36"/>
        </w:rPr>
        <w:t xml:space="preserve"> </w:t>
      </w:r>
      <w:r w:rsidR="004E4279" w:rsidRPr="00686914">
        <w:rPr>
          <w:rFonts w:ascii="Garamond" w:hAnsi="Garamond" w:cs="Times New Roman"/>
          <w:b/>
          <w:bCs/>
          <w:sz w:val="36"/>
        </w:rPr>
        <w:t>letniej</w:t>
      </w:r>
      <w:r w:rsidR="006D715D" w:rsidRPr="00686914">
        <w:rPr>
          <w:rFonts w:ascii="Garamond" w:hAnsi="Garamond" w:cs="Times New Roman"/>
          <w:b/>
          <w:bCs/>
          <w:sz w:val="36"/>
        </w:rPr>
        <w:t xml:space="preserve"> 2021/2022</w:t>
      </w:r>
    </w:p>
    <w:p w:rsidR="00730CEB" w:rsidRPr="00686914" w:rsidRDefault="00730CEB" w:rsidP="002362C8">
      <w:pPr>
        <w:spacing w:after="0" w:line="240" w:lineRule="auto"/>
        <w:rPr>
          <w:rFonts w:ascii="Garamond" w:hAnsi="Garamond" w:cs="Times New Roman"/>
          <w:b/>
          <w:bCs/>
        </w:rPr>
      </w:pPr>
    </w:p>
    <w:p w:rsidR="00C81EE6" w:rsidRPr="00686914" w:rsidRDefault="00C81EE6" w:rsidP="002362C8">
      <w:pPr>
        <w:pStyle w:val="HTML-wstpniesformatowany"/>
        <w:rPr>
          <w:rFonts w:ascii="Garamond" w:hAnsi="Garamond" w:cs="Times New Roman"/>
          <w:b/>
          <w:sz w:val="22"/>
          <w:szCs w:val="22"/>
          <w:u w:val="single"/>
        </w:rPr>
      </w:pPr>
    </w:p>
    <w:p w:rsidR="00C81EE6" w:rsidRPr="00686914" w:rsidRDefault="00C81EE6" w:rsidP="002362C8">
      <w:pPr>
        <w:pStyle w:val="HTML-wstpniesformatowany"/>
        <w:rPr>
          <w:rFonts w:ascii="Garamond" w:hAnsi="Garamond" w:cs="Times New Roman"/>
          <w:b/>
          <w:sz w:val="22"/>
          <w:szCs w:val="22"/>
          <w:u w:val="single"/>
        </w:rPr>
      </w:pPr>
    </w:p>
    <w:p w:rsidR="00B7484A" w:rsidRPr="00686914" w:rsidRDefault="00B7484A" w:rsidP="002362C8">
      <w:pPr>
        <w:pStyle w:val="HTML-wstpniesformatowany"/>
        <w:rPr>
          <w:rFonts w:ascii="Garamond" w:hAnsi="Garamond" w:cs="Times New Roman"/>
          <w:b/>
          <w:sz w:val="28"/>
          <w:szCs w:val="28"/>
          <w:u w:val="single"/>
        </w:rPr>
      </w:pPr>
      <w:r w:rsidRPr="00686914">
        <w:rPr>
          <w:rFonts w:ascii="Garamond" w:hAnsi="Garamond" w:cs="Times New Roman"/>
          <w:b/>
          <w:sz w:val="28"/>
          <w:szCs w:val="28"/>
          <w:u w:val="single"/>
        </w:rPr>
        <w:t>Pracownicy</w:t>
      </w:r>
    </w:p>
    <w:p w:rsidR="00B7484A" w:rsidRPr="00686914" w:rsidRDefault="00B7484A" w:rsidP="002362C8">
      <w:pPr>
        <w:pStyle w:val="HTML-wstpniesformatowany"/>
        <w:rPr>
          <w:rFonts w:ascii="Garamond" w:hAnsi="Garamond" w:cs="Times New Roman"/>
          <w:b/>
          <w:sz w:val="28"/>
          <w:szCs w:val="28"/>
        </w:rPr>
      </w:pPr>
    </w:p>
    <w:p w:rsidR="00B50476" w:rsidRPr="00686914" w:rsidRDefault="00B50476" w:rsidP="00B50476">
      <w:pPr>
        <w:pStyle w:val="HTML-wstpniesformatowany"/>
        <w:rPr>
          <w:rFonts w:ascii="Garamond" w:hAnsi="Garamond" w:cs="Times New Roman"/>
          <w:sz w:val="28"/>
          <w:szCs w:val="28"/>
          <w:lang w:eastAsia="pl-PL"/>
        </w:rPr>
      </w:pPr>
      <w:r w:rsidRPr="00686914">
        <w:rPr>
          <w:rFonts w:ascii="Garamond" w:hAnsi="Garamond" w:cs="Times New Roman"/>
          <w:b/>
          <w:sz w:val="28"/>
          <w:szCs w:val="28"/>
          <w:shd w:val="clear" w:color="auto" w:fill="FFFFFF"/>
        </w:rPr>
        <w:t>prof. dr hab. Grzegorz Leszczyński</w:t>
      </w:r>
    </w:p>
    <w:p w:rsidR="004E4279" w:rsidRPr="00686914" w:rsidRDefault="004E4279" w:rsidP="004E4279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</w:pPr>
      <w:r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>2</w:t>
      </w:r>
      <w:r w:rsidR="00005283"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>1</w:t>
      </w:r>
      <w:r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 xml:space="preserve"> VI (</w:t>
      </w:r>
      <w:r w:rsidR="00005283"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>wtorek</w:t>
      </w:r>
      <w:r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>), go</w:t>
      </w:r>
      <w:bookmarkStart w:id="0" w:name="_GoBack"/>
      <w:bookmarkEnd w:id="0"/>
      <w:r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>dz. 10-11</w:t>
      </w:r>
    </w:p>
    <w:p w:rsidR="004E4279" w:rsidRPr="00686914" w:rsidRDefault="004E4279" w:rsidP="004E4279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</w:pPr>
      <w:r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>28 VI (wtorek), godz. 10-11</w:t>
      </w:r>
    </w:p>
    <w:p w:rsidR="00B50476" w:rsidRPr="00686914" w:rsidRDefault="00B50476" w:rsidP="00B50476">
      <w:pPr>
        <w:pStyle w:val="HTML-wstpniesformatowany"/>
        <w:rPr>
          <w:rFonts w:ascii="Garamond" w:hAnsi="Garamond" w:cs="Times New Roman"/>
          <w:b/>
          <w:sz w:val="28"/>
          <w:szCs w:val="28"/>
          <w:shd w:val="clear" w:color="auto" w:fill="FFFFFF"/>
        </w:rPr>
      </w:pPr>
    </w:p>
    <w:p w:rsidR="00B50476" w:rsidRPr="00686914" w:rsidRDefault="00B50476" w:rsidP="00B50476">
      <w:pPr>
        <w:pStyle w:val="HTML-wstpniesformatowany"/>
        <w:rPr>
          <w:rFonts w:ascii="Garamond" w:hAnsi="Garamond" w:cs="Times New Roman"/>
          <w:sz w:val="28"/>
          <w:szCs w:val="28"/>
          <w:lang w:eastAsia="pl-PL"/>
        </w:rPr>
      </w:pPr>
      <w:r w:rsidRPr="00686914">
        <w:rPr>
          <w:rFonts w:ascii="Garamond" w:hAnsi="Garamond" w:cs="Times New Roman"/>
          <w:b/>
          <w:sz w:val="28"/>
          <w:szCs w:val="28"/>
          <w:shd w:val="clear" w:color="auto" w:fill="FFFFFF"/>
        </w:rPr>
        <w:t>dr Weronika Kostecka</w:t>
      </w:r>
    </w:p>
    <w:p w:rsidR="004E4279" w:rsidRPr="00686914" w:rsidRDefault="004E4279" w:rsidP="004E4279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</w:pPr>
      <w:r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>22 VI (środa), godz. 10-11</w:t>
      </w:r>
    </w:p>
    <w:p w:rsidR="004E4279" w:rsidRPr="00686914" w:rsidRDefault="004E4279" w:rsidP="004E4279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</w:pPr>
      <w:r w:rsidRPr="00686914">
        <w:rPr>
          <w:rFonts w:ascii="Garamond" w:eastAsia="Times New Roman" w:hAnsi="Garamond" w:cs="Times New Roman"/>
          <w:color w:val="222222"/>
          <w:sz w:val="28"/>
          <w:szCs w:val="24"/>
          <w:lang w:eastAsia="pl-PL"/>
        </w:rPr>
        <w:t>28 VI (wtorek), godz. 10-11</w:t>
      </w:r>
    </w:p>
    <w:p w:rsidR="007524E0" w:rsidRPr="00686914" w:rsidRDefault="007524E0" w:rsidP="007524E0">
      <w:pPr>
        <w:pStyle w:val="HTML-wstpniesformatowany"/>
        <w:rPr>
          <w:rFonts w:ascii="Garamond" w:hAnsi="Garamond" w:cs="Times New Roman"/>
          <w:sz w:val="28"/>
          <w:szCs w:val="28"/>
        </w:rPr>
      </w:pPr>
    </w:p>
    <w:p w:rsidR="007524E0" w:rsidRPr="00686914" w:rsidRDefault="00B50476" w:rsidP="007524E0">
      <w:pPr>
        <w:pStyle w:val="HTML-wstpniesformatowany"/>
        <w:rPr>
          <w:rFonts w:ascii="Garamond" w:hAnsi="Garamond" w:cs="Times New Roman"/>
          <w:sz w:val="28"/>
          <w:szCs w:val="28"/>
          <w:shd w:val="clear" w:color="auto" w:fill="FFFFFF"/>
        </w:rPr>
      </w:pPr>
      <w:r w:rsidRPr="00686914">
        <w:rPr>
          <w:rFonts w:ascii="Garamond" w:hAnsi="Garamond" w:cs="Times New Roman"/>
          <w:b/>
          <w:sz w:val="28"/>
          <w:szCs w:val="28"/>
          <w:shd w:val="clear" w:color="auto" w:fill="FFFFFF"/>
        </w:rPr>
        <w:t>dr Maciej Skowera</w:t>
      </w:r>
    </w:p>
    <w:p w:rsidR="004E4279" w:rsidRPr="00686914" w:rsidRDefault="004E4279" w:rsidP="004E4279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Garamond" w:eastAsia="Times New Roman" w:hAnsi="Garamond" w:cs="Times New Roman"/>
          <w:color w:val="222222"/>
          <w:sz w:val="32"/>
          <w:szCs w:val="24"/>
          <w:lang w:eastAsia="pl-PL"/>
        </w:rPr>
      </w:pPr>
      <w:r w:rsidRPr="00686914">
        <w:rPr>
          <w:rFonts w:ascii="Garamond" w:hAnsi="Garamond" w:cs="Times New Roman"/>
          <w:color w:val="222222"/>
          <w:sz w:val="28"/>
        </w:rPr>
        <w:t>20 VI (poniedziałek), godz. 11:30-12:30</w:t>
      </w:r>
    </w:p>
    <w:p w:rsidR="004E4279" w:rsidRPr="00686914" w:rsidRDefault="004E4279" w:rsidP="004E4279">
      <w:pPr>
        <w:pStyle w:val="Akapitzlist"/>
        <w:numPr>
          <w:ilvl w:val="0"/>
          <w:numId w:val="4"/>
        </w:numPr>
        <w:shd w:val="clear" w:color="auto" w:fill="FFFFFF"/>
        <w:rPr>
          <w:rFonts w:ascii="Garamond" w:hAnsi="Garamond" w:cs="Times New Roman"/>
          <w:color w:val="222222"/>
          <w:sz w:val="28"/>
        </w:rPr>
      </w:pPr>
      <w:r w:rsidRPr="00686914">
        <w:rPr>
          <w:rFonts w:ascii="Garamond" w:hAnsi="Garamond" w:cs="Times New Roman"/>
          <w:color w:val="222222"/>
          <w:sz w:val="28"/>
        </w:rPr>
        <w:t>27 VI (poniedziałek), godz. 11:30-12:30</w:t>
      </w:r>
    </w:p>
    <w:p w:rsidR="00D72F53" w:rsidRPr="00686914" w:rsidRDefault="004E4279" w:rsidP="004E4279">
      <w:pPr>
        <w:pStyle w:val="Akapitzlist"/>
        <w:numPr>
          <w:ilvl w:val="0"/>
          <w:numId w:val="4"/>
        </w:numPr>
        <w:shd w:val="clear" w:color="auto" w:fill="FFFFFF"/>
        <w:rPr>
          <w:rFonts w:ascii="Garamond" w:hAnsi="Garamond" w:cs="Times New Roman"/>
          <w:color w:val="222222"/>
          <w:sz w:val="28"/>
        </w:rPr>
      </w:pPr>
      <w:r w:rsidRPr="00686914">
        <w:rPr>
          <w:rFonts w:ascii="Garamond" w:hAnsi="Garamond" w:cs="Times New Roman"/>
          <w:color w:val="222222"/>
          <w:sz w:val="28"/>
        </w:rPr>
        <w:t>dla studiów zaocznych: 25 VI (sobota), godz. 12:30-13:30, Zoom </w:t>
      </w:r>
      <w:hyperlink r:id="rId7" w:tgtFrame="_blank" w:history="1">
        <w:r w:rsidRPr="00686914">
          <w:rPr>
            <w:rStyle w:val="Hipercze"/>
            <w:rFonts w:ascii="Garamond" w:hAnsi="Garamond" w:cs="Times New Roman"/>
            <w:color w:val="1155CC"/>
            <w:sz w:val="28"/>
          </w:rPr>
          <w:t>https://us02web.zoom.us/j/7215280503</w:t>
        </w:r>
      </w:hyperlink>
      <w:r w:rsidRPr="00686914">
        <w:rPr>
          <w:rFonts w:ascii="Garamond" w:hAnsi="Garamond" w:cs="Times New Roman"/>
          <w:color w:val="222222"/>
          <w:sz w:val="28"/>
        </w:rPr>
        <w:t> (po uprzednim uzgodnieniu mailowym)</w:t>
      </w:r>
    </w:p>
    <w:sectPr w:rsidR="00D72F53" w:rsidRPr="00686914" w:rsidSect="00916872"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D3" w:rsidRDefault="00A415D3" w:rsidP="008E4BA3">
      <w:pPr>
        <w:spacing w:after="0" w:line="240" w:lineRule="auto"/>
      </w:pPr>
      <w:r>
        <w:separator/>
      </w:r>
    </w:p>
  </w:endnote>
  <w:endnote w:type="continuationSeparator" w:id="0">
    <w:p w:rsidR="00A415D3" w:rsidRDefault="00A415D3" w:rsidP="008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D3" w:rsidRDefault="00A415D3" w:rsidP="008E4BA3">
      <w:pPr>
        <w:spacing w:after="0" w:line="240" w:lineRule="auto"/>
      </w:pPr>
      <w:r>
        <w:separator/>
      </w:r>
    </w:p>
  </w:footnote>
  <w:footnote w:type="continuationSeparator" w:id="0">
    <w:p w:rsidR="00A415D3" w:rsidRDefault="00A415D3" w:rsidP="008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30C23"/>
    <w:multiLevelType w:val="hybridMultilevel"/>
    <w:tmpl w:val="77985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70D5"/>
    <w:multiLevelType w:val="hybridMultilevel"/>
    <w:tmpl w:val="FC282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B3756"/>
    <w:multiLevelType w:val="hybridMultilevel"/>
    <w:tmpl w:val="5FA4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0908"/>
    <w:multiLevelType w:val="hybridMultilevel"/>
    <w:tmpl w:val="89D8A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EA"/>
    <w:rsid w:val="00004D0A"/>
    <w:rsid w:val="00005283"/>
    <w:rsid w:val="00026659"/>
    <w:rsid w:val="0003645F"/>
    <w:rsid w:val="000401AB"/>
    <w:rsid w:val="00042F40"/>
    <w:rsid w:val="00064746"/>
    <w:rsid w:val="000767D9"/>
    <w:rsid w:val="00091F19"/>
    <w:rsid w:val="00093905"/>
    <w:rsid w:val="000952D4"/>
    <w:rsid w:val="000A1C85"/>
    <w:rsid w:val="000A7D78"/>
    <w:rsid w:val="000B46ED"/>
    <w:rsid w:val="001021FE"/>
    <w:rsid w:val="001051F8"/>
    <w:rsid w:val="001542C8"/>
    <w:rsid w:val="00155878"/>
    <w:rsid w:val="00162BF7"/>
    <w:rsid w:val="00190124"/>
    <w:rsid w:val="00190B4C"/>
    <w:rsid w:val="001A240C"/>
    <w:rsid w:val="001B09B9"/>
    <w:rsid w:val="001B1674"/>
    <w:rsid w:val="001D73FB"/>
    <w:rsid w:val="00217978"/>
    <w:rsid w:val="002362C8"/>
    <w:rsid w:val="002446BF"/>
    <w:rsid w:val="00244C58"/>
    <w:rsid w:val="00250076"/>
    <w:rsid w:val="002571D4"/>
    <w:rsid w:val="00283E4A"/>
    <w:rsid w:val="00290115"/>
    <w:rsid w:val="0029086D"/>
    <w:rsid w:val="002A6D44"/>
    <w:rsid w:val="002B506A"/>
    <w:rsid w:val="002C560D"/>
    <w:rsid w:val="002D6A8B"/>
    <w:rsid w:val="00305DCF"/>
    <w:rsid w:val="00312F48"/>
    <w:rsid w:val="003241F5"/>
    <w:rsid w:val="00325309"/>
    <w:rsid w:val="00325944"/>
    <w:rsid w:val="00332E6F"/>
    <w:rsid w:val="003624BB"/>
    <w:rsid w:val="00363283"/>
    <w:rsid w:val="003723AB"/>
    <w:rsid w:val="00385F87"/>
    <w:rsid w:val="003C3D95"/>
    <w:rsid w:val="003C5F94"/>
    <w:rsid w:val="003D3797"/>
    <w:rsid w:val="003E09DF"/>
    <w:rsid w:val="003F0DD2"/>
    <w:rsid w:val="00424335"/>
    <w:rsid w:val="00481717"/>
    <w:rsid w:val="00483B8F"/>
    <w:rsid w:val="004917B6"/>
    <w:rsid w:val="004A6CD1"/>
    <w:rsid w:val="004C1A63"/>
    <w:rsid w:val="004D18E1"/>
    <w:rsid w:val="004D1E45"/>
    <w:rsid w:val="004D6672"/>
    <w:rsid w:val="004E4279"/>
    <w:rsid w:val="004F20F6"/>
    <w:rsid w:val="005221DC"/>
    <w:rsid w:val="00523E1A"/>
    <w:rsid w:val="005405D1"/>
    <w:rsid w:val="005415D2"/>
    <w:rsid w:val="00567120"/>
    <w:rsid w:val="005707C8"/>
    <w:rsid w:val="005811BD"/>
    <w:rsid w:val="0059189B"/>
    <w:rsid w:val="00592D6E"/>
    <w:rsid w:val="005A15D0"/>
    <w:rsid w:val="005B5FCE"/>
    <w:rsid w:val="005C00B0"/>
    <w:rsid w:val="005D48DE"/>
    <w:rsid w:val="005E1005"/>
    <w:rsid w:val="005E62E0"/>
    <w:rsid w:val="00602A8D"/>
    <w:rsid w:val="006068F5"/>
    <w:rsid w:val="00635F65"/>
    <w:rsid w:val="00656E6C"/>
    <w:rsid w:val="006606BF"/>
    <w:rsid w:val="00666FA7"/>
    <w:rsid w:val="006700B9"/>
    <w:rsid w:val="00686914"/>
    <w:rsid w:val="006B1CD3"/>
    <w:rsid w:val="006B1F89"/>
    <w:rsid w:val="006D0598"/>
    <w:rsid w:val="006D715D"/>
    <w:rsid w:val="006F4AAC"/>
    <w:rsid w:val="0070341F"/>
    <w:rsid w:val="00730CEB"/>
    <w:rsid w:val="00747DA7"/>
    <w:rsid w:val="007524E0"/>
    <w:rsid w:val="00755A71"/>
    <w:rsid w:val="0076331B"/>
    <w:rsid w:val="0076730C"/>
    <w:rsid w:val="00781C1C"/>
    <w:rsid w:val="007A1441"/>
    <w:rsid w:val="007A6582"/>
    <w:rsid w:val="007B63D5"/>
    <w:rsid w:val="007C010C"/>
    <w:rsid w:val="007C198F"/>
    <w:rsid w:val="007C59BC"/>
    <w:rsid w:val="007D2169"/>
    <w:rsid w:val="007E6B44"/>
    <w:rsid w:val="007F773F"/>
    <w:rsid w:val="0081215E"/>
    <w:rsid w:val="00825707"/>
    <w:rsid w:val="0084028A"/>
    <w:rsid w:val="0084558C"/>
    <w:rsid w:val="00851259"/>
    <w:rsid w:val="0085769B"/>
    <w:rsid w:val="00865A28"/>
    <w:rsid w:val="0087487A"/>
    <w:rsid w:val="00880F8A"/>
    <w:rsid w:val="008827FC"/>
    <w:rsid w:val="00890B4C"/>
    <w:rsid w:val="008937CC"/>
    <w:rsid w:val="008A0089"/>
    <w:rsid w:val="008D19A2"/>
    <w:rsid w:val="008D6893"/>
    <w:rsid w:val="008D71EA"/>
    <w:rsid w:val="008D7EE9"/>
    <w:rsid w:val="008E4BA3"/>
    <w:rsid w:val="009028A4"/>
    <w:rsid w:val="0090428A"/>
    <w:rsid w:val="009049A4"/>
    <w:rsid w:val="0090588D"/>
    <w:rsid w:val="00916872"/>
    <w:rsid w:val="00940DB9"/>
    <w:rsid w:val="00941A06"/>
    <w:rsid w:val="009420B7"/>
    <w:rsid w:val="0095024C"/>
    <w:rsid w:val="0095542B"/>
    <w:rsid w:val="009556D0"/>
    <w:rsid w:val="00957145"/>
    <w:rsid w:val="0096294B"/>
    <w:rsid w:val="009712B3"/>
    <w:rsid w:val="0098448B"/>
    <w:rsid w:val="009A4998"/>
    <w:rsid w:val="009B783B"/>
    <w:rsid w:val="009D479F"/>
    <w:rsid w:val="009D6E50"/>
    <w:rsid w:val="009E1270"/>
    <w:rsid w:val="009F399D"/>
    <w:rsid w:val="00A029BC"/>
    <w:rsid w:val="00A13AAD"/>
    <w:rsid w:val="00A21DEE"/>
    <w:rsid w:val="00A322D7"/>
    <w:rsid w:val="00A33916"/>
    <w:rsid w:val="00A33B93"/>
    <w:rsid w:val="00A40C42"/>
    <w:rsid w:val="00A411C0"/>
    <w:rsid w:val="00A415D3"/>
    <w:rsid w:val="00A76B4F"/>
    <w:rsid w:val="00A817D4"/>
    <w:rsid w:val="00A94A7A"/>
    <w:rsid w:val="00A94F29"/>
    <w:rsid w:val="00AB6E80"/>
    <w:rsid w:val="00AC490C"/>
    <w:rsid w:val="00AC541E"/>
    <w:rsid w:val="00AF0C49"/>
    <w:rsid w:val="00AF4D56"/>
    <w:rsid w:val="00B00635"/>
    <w:rsid w:val="00B214E6"/>
    <w:rsid w:val="00B33FB1"/>
    <w:rsid w:val="00B40FD8"/>
    <w:rsid w:val="00B50476"/>
    <w:rsid w:val="00B50754"/>
    <w:rsid w:val="00B52D2C"/>
    <w:rsid w:val="00B72B53"/>
    <w:rsid w:val="00B7484A"/>
    <w:rsid w:val="00B75189"/>
    <w:rsid w:val="00B758C6"/>
    <w:rsid w:val="00B77309"/>
    <w:rsid w:val="00BA02A9"/>
    <w:rsid w:val="00BC756D"/>
    <w:rsid w:val="00BF61FD"/>
    <w:rsid w:val="00C02BD9"/>
    <w:rsid w:val="00C03B3D"/>
    <w:rsid w:val="00C14C31"/>
    <w:rsid w:val="00C30348"/>
    <w:rsid w:val="00C50652"/>
    <w:rsid w:val="00C70848"/>
    <w:rsid w:val="00C77A1A"/>
    <w:rsid w:val="00C81EE6"/>
    <w:rsid w:val="00C90B9A"/>
    <w:rsid w:val="00CC1A28"/>
    <w:rsid w:val="00CC3DD3"/>
    <w:rsid w:val="00CD6CA9"/>
    <w:rsid w:val="00CD7D78"/>
    <w:rsid w:val="00D35797"/>
    <w:rsid w:val="00D41B9B"/>
    <w:rsid w:val="00D47A37"/>
    <w:rsid w:val="00D528B6"/>
    <w:rsid w:val="00D60B0E"/>
    <w:rsid w:val="00D679E2"/>
    <w:rsid w:val="00D72F53"/>
    <w:rsid w:val="00D7361A"/>
    <w:rsid w:val="00D75988"/>
    <w:rsid w:val="00D8114B"/>
    <w:rsid w:val="00D8776D"/>
    <w:rsid w:val="00D9159D"/>
    <w:rsid w:val="00DB487E"/>
    <w:rsid w:val="00DB663C"/>
    <w:rsid w:val="00DD315E"/>
    <w:rsid w:val="00E04815"/>
    <w:rsid w:val="00E278B7"/>
    <w:rsid w:val="00E5251A"/>
    <w:rsid w:val="00E56849"/>
    <w:rsid w:val="00E61F8A"/>
    <w:rsid w:val="00E70292"/>
    <w:rsid w:val="00E972B5"/>
    <w:rsid w:val="00EB65A9"/>
    <w:rsid w:val="00EB780A"/>
    <w:rsid w:val="00ED3810"/>
    <w:rsid w:val="00ED4CE1"/>
    <w:rsid w:val="00ED5C02"/>
    <w:rsid w:val="00EF4AD5"/>
    <w:rsid w:val="00F24684"/>
    <w:rsid w:val="00F5470B"/>
    <w:rsid w:val="00F6265E"/>
    <w:rsid w:val="00F7367E"/>
    <w:rsid w:val="00FA1715"/>
    <w:rsid w:val="00FA76C1"/>
    <w:rsid w:val="00FB2097"/>
    <w:rsid w:val="00FB52FA"/>
    <w:rsid w:val="00FB7344"/>
    <w:rsid w:val="00FD24E7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1C231D-205E-4CB3-923F-21128BF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80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B780A"/>
  </w:style>
  <w:style w:type="character" w:customStyle="1" w:styleId="WW-Absatz-Standardschriftart">
    <w:name w:val="WW-Absatz-Standardschriftart"/>
    <w:rsid w:val="00EB780A"/>
  </w:style>
  <w:style w:type="character" w:customStyle="1" w:styleId="WW-Absatz-Standardschriftart1">
    <w:name w:val="WW-Absatz-Standardschriftart1"/>
    <w:rsid w:val="00EB780A"/>
  </w:style>
  <w:style w:type="character" w:customStyle="1" w:styleId="WW-Absatz-Standardschriftart11">
    <w:name w:val="WW-Absatz-Standardschriftart11"/>
    <w:rsid w:val="00EB780A"/>
  </w:style>
  <w:style w:type="character" w:customStyle="1" w:styleId="WW-Absatz-Standardschriftart111">
    <w:name w:val="WW-Absatz-Standardschriftart111"/>
    <w:rsid w:val="00EB780A"/>
  </w:style>
  <w:style w:type="character" w:customStyle="1" w:styleId="WW-Absatz-Standardschriftart1111">
    <w:name w:val="WW-Absatz-Standardschriftart1111"/>
    <w:rsid w:val="00EB780A"/>
  </w:style>
  <w:style w:type="character" w:customStyle="1" w:styleId="WW-Absatz-Standardschriftart11111">
    <w:name w:val="WW-Absatz-Standardschriftart11111"/>
    <w:rsid w:val="00EB780A"/>
  </w:style>
  <w:style w:type="character" w:customStyle="1" w:styleId="WW-Absatz-Standardschriftart111111">
    <w:name w:val="WW-Absatz-Standardschriftart111111"/>
    <w:rsid w:val="00EB780A"/>
  </w:style>
  <w:style w:type="character" w:customStyle="1" w:styleId="WW-Absatz-Standardschriftart1111111">
    <w:name w:val="WW-Absatz-Standardschriftart1111111"/>
    <w:rsid w:val="00EB780A"/>
  </w:style>
  <w:style w:type="character" w:customStyle="1" w:styleId="Domylnaczcionkaakapitu1">
    <w:name w:val="Domyślna czcionka akapitu1"/>
    <w:rsid w:val="00EB780A"/>
  </w:style>
  <w:style w:type="character" w:customStyle="1" w:styleId="ZnakZnak">
    <w:name w:val="Znak Znak"/>
    <w:rsid w:val="00EB780A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omylnaczcionkaakapitu1"/>
    <w:rsid w:val="00EB780A"/>
  </w:style>
  <w:style w:type="character" w:customStyle="1" w:styleId="HTML-wstpniesformatowanyZnak">
    <w:name w:val="HTML - wstępnie sformatowany Znak"/>
    <w:rsid w:val="00EB780A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EB780A"/>
    <w:rPr>
      <w:b/>
      <w:bCs/>
    </w:rPr>
  </w:style>
  <w:style w:type="character" w:customStyle="1" w:styleId="object">
    <w:name w:val="object"/>
    <w:rsid w:val="00EB780A"/>
  </w:style>
  <w:style w:type="paragraph" w:customStyle="1" w:styleId="Nagwek1">
    <w:name w:val="Nagłówek1"/>
    <w:basedOn w:val="Normalny"/>
    <w:next w:val="Tekstpodstawowy"/>
    <w:rsid w:val="00EB78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B780A"/>
    <w:pPr>
      <w:spacing w:after="120"/>
    </w:pPr>
  </w:style>
  <w:style w:type="paragraph" w:styleId="Lista">
    <w:name w:val="List"/>
    <w:basedOn w:val="Tekstpodstawowy"/>
    <w:rsid w:val="00EB780A"/>
    <w:rPr>
      <w:rFonts w:cs="Mangal"/>
    </w:rPr>
  </w:style>
  <w:style w:type="paragraph" w:customStyle="1" w:styleId="Podpis1">
    <w:name w:val="Podpis1"/>
    <w:basedOn w:val="Normalny"/>
    <w:rsid w:val="00EB78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B780A"/>
    <w:pPr>
      <w:suppressLineNumbers/>
    </w:pPr>
    <w:rPr>
      <w:rFonts w:cs="Mangal"/>
    </w:rPr>
  </w:style>
  <w:style w:type="paragraph" w:styleId="HTML-wstpniesformatowany">
    <w:name w:val="HTML Preformatted"/>
    <w:basedOn w:val="Normalny"/>
    <w:rsid w:val="00EB7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apadokumentu1">
    <w:name w:val="Mapa dokumentu1"/>
    <w:basedOn w:val="Normalny"/>
    <w:rsid w:val="00EB780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BA3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BA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952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A9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A9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168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15280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Literatury i Kultury II połowy XIX wieku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Literatury i Kultury II połowy XIX wieku</dc:title>
  <dc:subject/>
  <dc:creator>dawid osiński</dc:creator>
  <cp:keywords/>
  <dc:description/>
  <cp:lastModifiedBy>sekretariat</cp:lastModifiedBy>
  <cp:revision>13</cp:revision>
  <cp:lastPrinted>2022-06-20T06:38:00Z</cp:lastPrinted>
  <dcterms:created xsi:type="dcterms:W3CDTF">2021-09-22T07:39:00Z</dcterms:created>
  <dcterms:modified xsi:type="dcterms:W3CDTF">2022-06-20T06:38:00Z</dcterms:modified>
</cp:coreProperties>
</file>