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7FC" w:rsidRPr="00436CFF" w:rsidRDefault="00CA67D2" w:rsidP="00CA67D2">
      <w:pPr>
        <w:jc w:val="center"/>
        <w:rPr>
          <w:b/>
          <w:sz w:val="26"/>
          <w:szCs w:val="26"/>
        </w:rPr>
      </w:pPr>
      <w:r w:rsidRPr="00436CFF">
        <w:rPr>
          <w:b/>
          <w:sz w:val="26"/>
          <w:szCs w:val="26"/>
        </w:rPr>
        <w:t>Dyżury sesja zimowa – Zakład Literatury Popularnej, Dziecięcej i Młodzieżowej</w:t>
      </w:r>
    </w:p>
    <w:p w:rsidR="00CA67D2" w:rsidRPr="00436CFF" w:rsidRDefault="00CA67D2">
      <w:pPr>
        <w:rPr>
          <w:sz w:val="24"/>
          <w:szCs w:val="24"/>
        </w:rPr>
      </w:pPr>
    </w:p>
    <w:p w:rsidR="00436CFF" w:rsidRPr="00436CFF" w:rsidRDefault="00CA67D2" w:rsidP="00436CFF">
      <w:pPr>
        <w:rPr>
          <w:sz w:val="24"/>
          <w:szCs w:val="24"/>
        </w:rPr>
      </w:pPr>
      <w:r w:rsidRPr="00436CFF">
        <w:rPr>
          <w:b/>
          <w:sz w:val="24"/>
          <w:szCs w:val="24"/>
        </w:rPr>
        <w:t>prof. dr hab. Grzegorz Leszczyński</w:t>
      </w:r>
      <w:r w:rsidR="00436CFF" w:rsidRPr="00436CFF">
        <w:rPr>
          <w:sz w:val="24"/>
          <w:szCs w:val="24"/>
        </w:rPr>
        <w:t xml:space="preserve"> </w:t>
      </w:r>
      <w:r w:rsidR="00436CFF" w:rsidRPr="00436CFF">
        <w:rPr>
          <w:b/>
          <w:sz w:val="24"/>
          <w:szCs w:val="24"/>
        </w:rPr>
        <w:t>(Kierownik Zakładu)</w:t>
      </w:r>
    </w:p>
    <w:p w:rsidR="00CA67D2" w:rsidRPr="00436CFF" w:rsidRDefault="00CA67D2" w:rsidP="00436CFF">
      <w:pPr>
        <w:rPr>
          <w:sz w:val="24"/>
          <w:szCs w:val="24"/>
        </w:rPr>
      </w:pPr>
      <w:r w:rsidRPr="00436CFF">
        <w:rPr>
          <w:sz w:val="24"/>
          <w:szCs w:val="24"/>
        </w:rPr>
        <w:t xml:space="preserve">konsultacje </w:t>
      </w:r>
      <w:proofErr w:type="spellStart"/>
      <w:r w:rsidRPr="00436CFF">
        <w:rPr>
          <w:sz w:val="24"/>
          <w:szCs w:val="24"/>
        </w:rPr>
        <w:t>online</w:t>
      </w:r>
      <w:proofErr w:type="spellEnd"/>
      <w:r w:rsidRPr="00436CFF">
        <w:rPr>
          <w:sz w:val="24"/>
          <w:szCs w:val="24"/>
        </w:rPr>
        <w:t xml:space="preserve"> (Google </w:t>
      </w:r>
      <w:proofErr w:type="spellStart"/>
      <w:r w:rsidRPr="00436CFF">
        <w:rPr>
          <w:sz w:val="24"/>
          <w:szCs w:val="24"/>
        </w:rPr>
        <w:t>Meet</w:t>
      </w:r>
      <w:proofErr w:type="spellEnd"/>
      <w:r w:rsidRPr="00436CFF">
        <w:rPr>
          <w:sz w:val="24"/>
          <w:szCs w:val="24"/>
        </w:rPr>
        <w:t>) możliwe są od poniedziałku do piątku w czasie całej sesji, po uprzednim kontakcie mailowym i wspólnym ustaleniu terminu;</w:t>
      </w:r>
      <w:r w:rsidRPr="00436CFF">
        <w:rPr>
          <w:sz w:val="24"/>
          <w:szCs w:val="24"/>
        </w:rPr>
        <w:br/>
      </w:r>
    </w:p>
    <w:p w:rsidR="00436CFF" w:rsidRPr="00436CFF" w:rsidRDefault="00CA67D2" w:rsidP="00CA67D2">
      <w:pPr>
        <w:jc w:val="both"/>
        <w:rPr>
          <w:b/>
          <w:sz w:val="24"/>
          <w:szCs w:val="24"/>
        </w:rPr>
      </w:pPr>
      <w:r w:rsidRPr="00436CFF">
        <w:rPr>
          <w:b/>
          <w:sz w:val="24"/>
          <w:szCs w:val="24"/>
        </w:rPr>
        <w:t>dr Weronika Kostecka</w:t>
      </w:r>
    </w:p>
    <w:p w:rsidR="00CA67D2" w:rsidRPr="00436CFF" w:rsidRDefault="00CA67D2" w:rsidP="00436CFF">
      <w:pPr>
        <w:rPr>
          <w:sz w:val="24"/>
          <w:szCs w:val="24"/>
        </w:rPr>
      </w:pPr>
      <w:r w:rsidRPr="00436CFF">
        <w:rPr>
          <w:sz w:val="24"/>
          <w:szCs w:val="24"/>
        </w:rPr>
        <w:t xml:space="preserve">konsultacje </w:t>
      </w:r>
      <w:proofErr w:type="spellStart"/>
      <w:r w:rsidRPr="00436CFF">
        <w:rPr>
          <w:sz w:val="24"/>
          <w:szCs w:val="24"/>
        </w:rPr>
        <w:t>online</w:t>
      </w:r>
      <w:proofErr w:type="spellEnd"/>
      <w:r w:rsidRPr="00436CFF">
        <w:rPr>
          <w:sz w:val="24"/>
          <w:szCs w:val="24"/>
        </w:rPr>
        <w:t xml:space="preserve"> (Zoom) możliwe są od poniedziałku do piątku w czasie całej sesji, po uprzednim kontakcie mailowym i wspólnym ustaleniu terminu;</w:t>
      </w:r>
      <w:r w:rsidRPr="00436CFF">
        <w:rPr>
          <w:sz w:val="24"/>
          <w:szCs w:val="24"/>
        </w:rPr>
        <w:br/>
      </w:r>
    </w:p>
    <w:p w:rsidR="00436CFF" w:rsidRPr="00436CFF" w:rsidRDefault="00CA67D2" w:rsidP="00CA67D2">
      <w:pPr>
        <w:jc w:val="both"/>
        <w:rPr>
          <w:sz w:val="24"/>
          <w:szCs w:val="24"/>
        </w:rPr>
      </w:pPr>
      <w:r w:rsidRPr="00436CFF">
        <w:rPr>
          <w:b/>
          <w:sz w:val="24"/>
          <w:szCs w:val="24"/>
        </w:rPr>
        <w:t xml:space="preserve">dr Maciej </w:t>
      </w:r>
      <w:proofErr w:type="spellStart"/>
      <w:r w:rsidRPr="00436CFF">
        <w:rPr>
          <w:b/>
          <w:sz w:val="24"/>
          <w:szCs w:val="24"/>
        </w:rPr>
        <w:t>Skowera</w:t>
      </w:r>
      <w:proofErr w:type="spellEnd"/>
      <w:r w:rsidR="00436CFF" w:rsidRPr="00436CFF">
        <w:rPr>
          <w:sz w:val="24"/>
          <w:szCs w:val="24"/>
        </w:rPr>
        <w:t xml:space="preserve"> </w:t>
      </w:r>
    </w:p>
    <w:p w:rsidR="00CA67D2" w:rsidRPr="00436CFF" w:rsidRDefault="00CA67D2" w:rsidP="00CA67D2">
      <w:pPr>
        <w:jc w:val="both"/>
        <w:rPr>
          <w:sz w:val="24"/>
          <w:szCs w:val="24"/>
        </w:rPr>
      </w:pPr>
      <w:r w:rsidRPr="00436CFF">
        <w:rPr>
          <w:sz w:val="24"/>
          <w:szCs w:val="24"/>
        </w:rPr>
        <w:t xml:space="preserve">konsultacje </w:t>
      </w:r>
      <w:proofErr w:type="spellStart"/>
      <w:r w:rsidRPr="00436CFF">
        <w:rPr>
          <w:sz w:val="24"/>
          <w:szCs w:val="24"/>
        </w:rPr>
        <w:t>online</w:t>
      </w:r>
      <w:proofErr w:type="spellEnd"/>
      <w:r w:rsidRPr="00436CFF">
        <w:rPr>
          <w:sz w:val="24"/>
          <w:szCs w:val="24"/>
        </w:rPr>
        <w:t xml:space="preserve"> (Zoom) możliwe są od poniedziałku do piątku w czasie całej sesji, po uprzednim kontakcie mailowym i wspólnym ustaleniu terminu.</w:t>
      </w:r>
    </w:p>
    <w:sectPr w:rsidR="00CA67D2" w:rsidRPr="00436CFF" w:rsidSect="00EF4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CA67D2"/>
    <w:rsid w:val="00436CFF"/>
    <w:rsid w:val="005529B5"/>
    <w:rsid w:val="00CA67D2"/>
    <w:rsid w:val="00EF4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7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535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2</cp:revision>
  <dcterms:created xsi:type="dcterms:W3CDTF">2021-01-31T08:23:00Z</dcterms:created>
  <dcterms:modified xsi:type="dcterms:W3CDTF">2021-01-31T08:33:00Z</dcterms:modified>
</cp:coreProperties>
</file>