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A09547D" w:rsidR="00BE220F" w:rsidRDefault="00DA2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Zakład Literatury i Kultury Epok Dawnych</w:t>
      </w:r>
    </w:p>
    <w:p w14:paraId="22FAFC67" w14:textId="11B1CFB7" w:rsidR="00DA29AC" w:rsidRPr="00DA29AC" w:rsidRDefault="00DA29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Dyżury w sesji poprawkowej semestru letniego 2021/2022</w:t>
      </w:r>
      <w:bookmarkStart w:id="0" w:name="_GoBack"/>
      <w:bookmarkEnd w:id="0"/>
    </w:p>
    <w:p w14:paraId="00000002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03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04" w14:textId="77777777" w:rsidR="00BE220F" w:rsidRPr="00DA29AC" w:rsidRDefault="00DA29AC">
      <w:pPr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Kierownik Zakładu</w:t>
      </w:r>
    </w:p>
    <w:p w14:paraId="00000005" w14:textId="77777777" w:rsidR="00BE220F" w:rsidRPr="00DA29AC" w:rsidRDefault="00DA29AC">
      <w:pPr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 xml:space="preserve">prof. dr hab. Roman Krzywy </w:t>
      </w:r>
    </w:p>
    <w:p w14:paraId="00000006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2 IX, godz. 10.00-11.00, p. 22</w:t>
      </w:r>
    </w:p>
    <w:p w14:paraId="00000007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08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dr hab. Jacek Głażewski</w:t>
      </w:r>
    </w:p>
    <w:p w14:paraId="00000009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5 IX, godz. 12:00-13:00, p. 22</w:t>
      </w:r>
    </w:p>
    <w:p w14:paraId="0000000A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0B" w14:textId="77777777" w:rsidR="00BE220F" w:rsidRPr="00DA29AC" w:rsidRDefault="00DA29AC">
      <w:pPr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dr hab. Barbara Niebelska-Rajca</w:t>
      </w:r>
    </w:p>
    <w:p w14:paraId="0000000C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1 IX, godz. 12.00-13.00, p. 43</w:t>
      </w:r>
    </w:p>
    <w:p w14:paraId="0000000D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0E" w14:textId="77777777" w:rsidR="00BE220F" w:rsidRPr="00DA29AC" w:rsidRDefault="00DA29AC">
      <w:pPr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 xml:space="preserve">dr hab. Radosław </w:t>
      </w:r>
      <w:proofErr w:type="spellStart"/>
      <w:r w:rsidRPr="00DA29AC">
        <w:rPr>
          <w:rFonts w:ascii="Times New Roman" w:hAnsi="Times New Roman" w:cs="Times New Roman"/>
          <w:b/>
          <w:sz w:val="24"/>
          <w:szCs w:val="24"/>
        </w:rPr>
        <w:t>Rusnak</w:t>
      </w:r>
      <w:proofErr w:type="spellEnd"/>
    </w:p>
    <w:p w14:paraId="0000000F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1 IX, godz. 11.30–12.30, p. 22</w:t>
      </w:r>
    </w:p>
    <w:p w14:paraId="00000010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11" w14:textId="77777777" w:rsidR="00BE220F" w:rsidRPr="00DA29AC" w:rsidRDefault="00DA29AC">
      <w:pPr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dr hab. Marta Wojtkowska-</w:t>
      </w:r>
      <w:proofErr w:type="spellStart"/>
      <w:r w:rsidRPr="00DA29AC">
        <w:rPr>
          <w:rFonts w:ascii="Times New Roman" w:hAnsi="Times New Roman" w:cs="Times New Roman"/>
          <w:b/>
          <w:sz w:val="24"/>
          <w:szCs w:val="24"/>
        </w:rPr>
        <w:t>Maksymik</w:t>
      </w:r>
      <w:proofErr w:type="spellEnd"/>
    </w:p>
    <w:p w14:paraId="00000012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5 IX, godz. 13.30-14.30, p. 43</w:t>
      </w:r>
    </w:p>
    <w:p w14:paraId="00000013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14" w14:textId="77777777" w:rsidR="00BE220F" w:rsidRPr="00DA29AC" w:rsidRDefault="00DA29AC">
      <w:pPr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 xml:space="preserve">dr Krystyna </w:t>
      </w:r>
      <w:proofErr w:type="spellStart"/>
      <w:r w:rsidRPr="00DA29AC">
        <w:rPr>
          <w:rFonts w:ascii="Times New Roman" w:hAnsi="Times New Roman" w:cs="Times New Roman"/>
          <w:b/>
          <w:sz w:val="24"/>
          <w:szCs w:val="24"/>
        </w:rPr>
        <w:t>Wierzbicka-Trwoga</w:t>
      </w:r>
      <w:proofErr w:type="spellEnd"/>
    </w:p>
    <w:p w14:paraId="00000015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urlop naukowy</w:t>
      </w:r>
    </w:p>
    <w:p w14:paraId="00000016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17" w14:textId="77777777" w:rsidR="00BE220F" w:rsidRPr="00DA29AC" w:rsidRDefault="00DA29AC">
      <w:pPr>
        <w:rPr>
          <w:rFonts w:ascii="Times New Roman" w:hAnsi="Times New Roman" w:cs="Times New Roman"/>
          <w:color w:val="232333"/>
          <w:sz w:val="24"/>
          <w:szCs w:val="24"/>
          <w:highlight w:val="white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mgr Barbara Dzierżanowska</w:t>
      </w:r>
    </w:p>
    <w:p w14:paraId="00000018" w14:textId="77777777" w:rsidR="00BE220F" w:rsidRPr="00DA29AC" w:rsidRDefault="00DA29AC">
      <w:pPr>
        <w:rPr>
          <w:rFonts w:ascii="Times New Roman" w:hAnsi="Times New Roman" w:cs="Times New Roman"/>
          <w:color w:val="232333"/>
          <w:sz w:val="24"/>
          <w:szCs w:val="24"/>
          <w:highlight w:val="white"/>
        </w:rPr>
      </w:pPr>
      <w:r w:rsidRPr="00DA29AC">
        <w:rPr>
          <w:rFonts w:ascii="Times New Roman" w:hAnsi="Times New Roman" w:cs="Times New Roman"/>
          <w:sz w:val="24"/>
          <w:szCs w:val="24"/>
        </w:rPr>
        <w:t>1 IX, godz. 10.00-11.00, p. 43</w:t>
      </w:r>
    </w:p>
    <w:p w14:paraId="00000019" w14:textId="77777777" w:rsidR="00BE220F" w:rsidRPr="00DA29AC" w:rsidRDefault="00BE220F">
      <w:pPr>
        <w:rPr>
          <w:rFonts w:ascii="Times New Roman" w:hAnsi="Times New Roman" w:cs="Times New Roman"/>
          <w:color w:val="232333"/>
          <w:sz w:val="24"/>
          <w:szCs w:val="24"/>
          <w:highlight w:val="white"/>
        </w:rPr>
      </w:pPr>
    </w:p>
    <w:p w14:paraId="0000001A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mgr Elżbieta Flis</w:t>
      </w:r>
    </w:p>
    <w:p w14:paraId="0000001B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2 IX, godz. 9.30-10.30, p. 43</w:t>
      </w:r>
    </w:p>
    <w:p w14:paraId="0000001C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1D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mgr Martyna Osuch</w:t>
      </w:r>
    </w:p>
    <w:p w14:paraId="0000001E" w14:textId="77777777" w:rsidR="00BE220F" w:rsidRPr="00DA29AC" w:rsidRDefault="00DA29AC">
      <w:pPr>
        <w:rPr>
          <w:rFonts w:ascii="Times New Roman" w:hAnsi="Times New Roman" w:cs="Times New Roman"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8 IX, godz. 9:00-10:00, p. 43</w:t>
      </w:r>
    </w:p>
    <w:p w14:paraId="0000001F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20" w14:textId="77777777" w:rsidR="00BE220F" w:rsidRPr="00DA29AC" w:rsidRDefault="00DA29AC">
      <w:pPr>
        <w:rPr>
          <w:rFonts w:ascii="Times New Roman" w:hAnsi="Times New Roman" w:cs="Times New Roman"/>
          <w:color w:val="5F6368"/>
          <w:sz w:val="24"/>
          <w:szCs w:val="24"/>
          <w:highlight w:val="white"/>
        </w:rPr>
      </w:pPr>
      <w:r w:rsidRPr="00DA29AC">
        <w:rPr>
          <w:rFonts w:ascii="Times New Roman" w:hAnsi="Times New Roman" w:cs="Times New Roman"/>
          <w:b/>
          <w:sz w:val="24"/>
          <w:szCs w:val="24"/>
        </w:rPr>
        <w:t>mgr Lidia Sokół</w:t>
      </w:r>
    </w:p>
    <w:p w14:paraId="00000021" w14:textId="77777777" w:rsidR="00BE220F" w:rsidRPr="00DA29AC" w:rsidRDefault="00DA29AC">
      <w:pPr>
        <w:rPr>
          <w:rFonts w:ascii="Times New Roman" w:hAnsi="Times New Roman" w:cs="Times New Roman"/>
          <w:b/>
          <w:sz w:val="24"/>
          <w:szCs w:val="24"/>
        </w:rPr>
      </w:pPr>
      <w:r w:rsidRPr="00DA29AC">
        <w:rPr>
          <w:rFonts w:ascii="Times New Roman" w:hAnsi="Times New Roman" w:cs="Times New Roman"/>
          <w:sz w:val="24"/>
          <w:szCs w:val="24"/>
        </w:rPr>
        <w:t>9 IX, godz. 16:00-17:00, p. 43</w:t>
      </w:r>
    </w:p>
    <w:p w14:paraId="00000022" w14:textId="77777777" w:rsidR="00BE220F" w:rsidRPr="00DA29AC" w:rsidRDefault="00BE220F">
      <w:pPr>
        <w:rPr>
          <w:rFonts w:ascii="Times New Roman" w:hAnsi="Times New Roman" w:cs="Times New Roman"/>
          <w:sz w:val="24"/>
          <w:szCs w:val="24"/>
        </w:rPr>
      </w:pPr>
    </w:p>
    <w:p w14:paraId="00000023" w14:textId="77777777" w:rsidR="00BE220F" w:rsidRDefault="00BE220F"/>
    <w:p w14:paraId="00000024" w14:textId="77777777" w:rsidR="00BE220F" w:rsidRDefault="00BE220F"/>
    <w:sectPr w:rsidR="00BE22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0F"/>
    <w:rsid w:val="00BE220F"/>
    <w:rsid w:val="00D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F1429-A52F-42A2-8702-920A94D8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sekretariat</cp:lastModifiedBy>
  <cp:revision>2</cp:revision>
  <dcterms:created xsi:type="dcterms:W3CDTF">2022-08-24T09:36:00Z</dcterms:created>
  <dcterms:modified xsi:type="dcterms:W3CDTF">2022-08-24T09:36:00Z</dcterms:modified>
</cp:coreProperties>
</file>