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0A367" w14:textId="77777777" w:rsidR="00697F32" w:rsidRPr="00894297" w:rsidRDefault="00697F32" w:rsidP="00697F32">
      <w:pPr>
        <w:spacing w:before="100" w:beforeAutospacing="1" w:after="100" w:afterAutospacing="1"/>
        <w:outlineLvl w:val="0"/>
        <w:rPr>
          <w:rFonts w:ascii="Arial" w:eastAsia="Times New Roman" w:hAnsi="Arial" w:cs="Arial"/>
          <w:color w:val="212529"/>
          <w:kern w:val="36"/>
          <w:sz w:val="48"/>
          <w:szCs w:val="48"/>
          <w:lang w:eastAsia="pl-PL"/>
        </w:rPr>
      </w:pPr>
      <w:r w:rsidRPr="00894297">
        <w:rPr>
          <w:rFonts w:ascii="Arial" w:eastAsia="Times New Roman" w:hAnsi="Arial" w:cs="Arial"/>
          <w:color w:val="212529"/>
          <w:kern w:val="36"/>
          <w:sz w:val="48"/>
          <w:szCs w:val="48"/>
          <w:lang w:eastAsia="pl-PL"/>
        </w:rPr>
        <w:t>Deklaracja dostępności</w:t>
      </w:r>
    </w:p>
    <w:p w14:paraId="64498773" w14:textId="77777777" w:rsidR="00697F32" w:rsidRPr="00894297" w:rsidRDefault="00697F32" w:rsidP="00697F32">
      <w:pPr>
        <w:spacing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 xml:space="preserve">Uniwersytet Warszawski zobowiązuje się zapewnić dostępność swojej strony internetowej zgodnie z przepisami ustawy z dnia 4 kwietnia 2019 r. o dostępności cyfrowej stron internetowych i aplikacji mobilnych podmiotów publicznych. Oświadczenie w sprawie </w:t>
      </w:r>
      <w:proofErr w:type="spellStart"/>
      <w:r w:rsidRPr="00894297">
        <w:rPr>
          <w:rFonts w:ascii="Arial" w:eastAsia="Times New Roman" w:hAnsi="Arial" w:cs="Arial"/>
          <w:color w:val="212529"/>
          <w:lang w:eastAsia="pl-PL"/>
        </w:rPr>
        <w:t>dostępnści</w:t>
      </w:r>
      <w:proofErr w:type="spellEnd"/>
      <w:r w:rsidRPr="00894297">
        <w:rPr>
          <w:rFonts w:ascii="Arial" w:eastAsia="Times New Roman" w:hAnsi="Arial" w:cs="Arial"/>
          <w:color w:val="212529"/>
          <w:lang w:eastAsia="pl-PL"/>
        </w:rPr>
        <w:t xml:space="preserve"> ma zastosowanie do strony internetowej </w:t>
      </w:r>
      <w:hyperlink r:id="rId6" w:history="1">
        <w:r w:rsidRPr="00894297">
          <w:rPr>
            <w:rFonts w:ascii="Arial" w:eastAsia="Times New Roman" w:hAnsi="Arial" w:cs="Arial"/>
            <w:b/>
            <w:bCs/>
            <w:color w:val="000000"/>
            <w:lang w:eastAsia="pl-PL"/>
          </w:rPr>
          <w:t>ilp.uw.edu.pl</w:t>
        </w:r>
      </w:hyperlink>
    </w:p>
    <w:p w14:paraId="73DE293B" w14:textId="77777777" w:rsidR="00697F32" w:rsidRPr="00894297" w:rsidRDefault="00697F32" w:rsidP="00697F32">
      <w:pPr>
        <w:numPr>
          <w:ilvl w:val="0"/>
          <w:numId w:val="1"/>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Data publikacji strony internetowej: </w:t>
      </w:r>
      <w:r w:rsidRPr="00894297">
        <w:rPr>
          <w:rFonts w:ascii="Arial" w:eastAsia="Times New Roman" w:hAnsi="Arial" w:cs="Arial"/>
          <w:b/>
          <w:bCs/>
          <w:color w:val="212529"/>
          <w:lang w:eastAsia="pl-PL"/>
        </w:rPr>
        <w:t>2019-01-02</w:t>
      </w:r>
      <w:r w:rsidRPr="00894297">
        <w:rPr>
          <w:rFonts w:ascii="Arial" w:eastAsia="Times New Roman" w:hAnsi="Arial" w:cs="Arial"/>
          <w:color w:val="212529"/>
          <w:lang w:eastAsia="pl-PL"/>
        </w:rPr>
        <w:t>.</w:t>
      </w:r>
    </w:p>
    <w:p w14:paraId="2CE0B033" w14:textId="77777777" w:rsidR="00697F32" w:rsidRPr="00894297" w:rsidRDefault="00697F32" w:rsidP="00697F32">
      <w:pPr>
        <w:numPr>
          <w:ilvl w:val="0"/>
          <w:numId w:val="1"/>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Data ostatniej istotnej aktualizacji: </w:t>
      </w:r>
      <w:r w:rsidRPr="00894297">
        <w:rPr>
          <w:rFonts w:ascii="Arial" w:eastAsia="Times New Roman" w:hAnsi="Arial" w:cs="Arial"/>
          <w:b/>
          <w:bCs/>
          <w:color w:val="212529"/>
          <w:lang w:eastAsia="pl-PL"/>
        </w:rPr>
        <w:t>2020-07-</w:t>
      </w:r>
      <w:proofErr w:type="gramStart"/>
      <w:r w:rsidRPr="00894297">
        <w:rPr>
          <w:rFonts w:ascii="Arial" w:eastAsia="Times New Roman" w:hAnsi="Arial" w:cs="Arial"/>
          <w:b/>
          <w:bCs/>
          <w:color w:val="212529"/>
          <w:lang w:eastAsia="pl-PL"/>
        </w:rPr>
        <w:t>06 </w:t>
      </w:r>
      <w:r w:rsidRPr="00894297">
        <w:rPr>
          <w:rFonts w:ascii="Arial" w:eastAsia="Times New Roman" w:hAnsi="Arial" w:cs="Arial"/>
          <w:color w:val="212529"/>
          <w:lang w:eastAsia="pl-PL"/>
        </w:rPr>
        <w:t>.</w:t>
      </w:r>
      <w:proofErr w:type="gramEnd"/>
    </w:p>
    <w:p w14:paraId="42D4606E" w14:textId="77777777" w:rsidR="00697F32" w:rsidRPr="00894297" w:rsidRDefault="00697F32" w:rsidP="00697F32">
      <w:pPr>
        <w:spacing w:before="100" w:beforeAutospacing="1" w:after="100" w:afterAutospacing="1"/>
        <w:outlineLvl w:val="1"/>
        <w:rPr>
          <w:rFonts w:ascii="Arial" w:eastAsia="Times New Roman" w:hAnsi="Arial" w:cs="Arial"/>
          <w:color w:val="212529"/>
          <w:sz w:val="36"/>
          <w:szCs w:val="36"/>
          <w:lang w:eastAsia="pl-PL"/>
        </w:rPr>
      </w:pPr>
      <w:r w:rsidRPr="00894297">
        <w:rPr>
          <w:rFonts w:ascii="Arial" w:eastAsia="Times New Roman" w:hAnsi="Arial" w:cs="Arial"/>
          <w:color w:val="212529"/>
          <w:sz w:val="36"/>
          <w:szCs w:val="36"/>
          <w:lang w:eastAsia="pl-PL"/>
        </w:rPr>
        <w:t>Status zgodności z ustawą o dostępności cyfrowej</w:t>
      </w:r>
    </w:p>
    <w:p w14:paraId="688435DF" w14:textId="77777777" w:rsidR="00697F32" w:rsidRPr="00894297" w:rsidRDefault="00697F32" w:rsidP="00697F32">
      <w:pPr>
        <w:spacing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894297">
        <w:rPr>
          <w:rFonts w:ascii="Arial" w:eastAsia="Times New Roman" w:hAnsi="Arial" w:cs="Arial"/>
          <w:color w:val="212529"/>
          <w:lang w:eastAsia="pl-PL"/>
        </w:rPr>
        <w:t>wyłączeń</w:t>
      </w:r>
      <w:proofErr w:type="spellEnd"/>
      <w:r w:rsidRPr="00894297">
        <w:rPr>
          <w:rFonts w:ascii="Arial" w:eastAsia="Times New Roman" w:hAnsi="Arial" w:cs="Arial"/>
          <w:color w:val="212529"/>
          <w:lang w:eastAsia="pl-PL"/>
        </w:rPr>
        <w:t xml:space="preserve"> wymienionych poniżej.</w:t>
      </w:r>
    </w:p>
    <w:p w14:paraId="3313AB04" w14:textId="77777777" w:rsidR="00697F32" w:rsidRPr="00894297" w:rsidRDefault="00697F32" w:rsidP="00697F32">
      <w:pPr>
        <w:numPr>
          <w:ilvl w:val="0"/>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Kotwice (odnośniki w obrębie strony)</w:t>
      </w:r>
    </w:p>
    <w:p w14:paraId="14948DB9"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Serwis nie posiada odnośników umożliwiających bezpośrednie przejście do treści stron.</w:t>
      </w:r>
    </w:p>
    <w:p w14:paraId="220DC0CF" w14:textId="77777777" w:rsidR="00697F32" w:rsidRPr="00894297" w:rsidRDefault="00697F32" w:rsidP="00697F32">
      <w:pPr>
        <w:numPr>
          <w:ilvl w:val="0"/>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Linki</w:t>
      </w:r>
    </w:p>
    <w:p w14:paraId="04AA8D6F"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Serwis posiada grafiki będące odnośnikami i nie posiadające opisu w znaczniku ALT lub jest on niewystarczający.</w:t>
      </w:r>
    </w:p>
    <w:p w14:paraId="1E0092B3"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Serwis posiada odnośniki kontekstowe, których treść nie informuje jednoznacznie o celu.</w:t>
      </w:r>
    </w:p>
    <w:p w14:paraId="1708996C"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Serwis posiada powtórzone linki.</w:t>
      </w:r>
    </w:p>
    <w:p w14:paraId="3FF28725"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Serwis posiada odnośniki, których treścią jest adres URL.</w:t>
      </w:r>
    </w:p>
    <w:p w14:paraId="56377826" w14:textId="77777777" w:rsidR="00697F32" w:rsidRPr="00894297" w:rsidRDefault="00697F32" w:rsidP="00697F32">
      <w:pPr>
        <w:numPr>
          <w:ilvl w:val="0"/>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Znacznik języka strony lub treści tekstowej.</w:t>
      </w:r>
    </w:p>
    <w:p w14:paraId="29091E40"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W serwisie występują treści w języki innym niż język strony i nieoznaczone znacznikiem języka.</w:t>
      </w:r>
    </w:p>
    <w:p w14:paraId="5DDA4BEC" w14:textId="77777777" w:rsidR="00697F32" w:rsidRPr="00894297" w:rsidRDefault="00697F32" w:rsidP="00697F32">
      <w:pPr>
        <w:numPr>
          <w:ilvl w:val="0"/>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Nagłówki</w:t>
      </w:r>
    </w:p>
    <w:p w14:paraId="1A9F924D"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Strony serwisu mogą zawierać błędne użycie znaczników nagłówków.</w:t>
      </w:r>
    </w:p>
    <w:p w14:paraId="76BC4738"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Niektóre strony serwisu nie posiadają nagłówka h1</w:t>
      </w:r>
    </w:p>
    <w:p w14:paraId="300538D7" w14:textId="77777777" w:rsidR="00697F32" w:rsidRPr="00894297" w:rsidRDefault="00697F32" w:rsidP="00697F32">
      <w:pPr>
        <w:numPr>
          <w:ilvl w:val="0"/>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Pozostałe elementy sterujące strony</w:t>
      </w:r>
    </w:p>
    <w:p w14:paraId="53624F92"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W serwisie występują problemy z obsługą menu rozwijalnego przy użyciu programu odczytu ekranu: brak komunikatu informującego, że menu zostało rozwinięte.</w:t>
      </w:r>
    </w:p>
    <w:p w14:paraId="7D93681B" w14:textId="77777777" w:rsidR="00697F32" w:rsidRPr="00894297" w:rsidRDefault="00697F32" w:rsidP="00697F32">
      <w:pPr>
        <w:numPr>
          <w:ilvl w:val="0"/>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Wyszukiwanie w serwisie</w:t>
      </w:r>
    </w:p>
    <w:p w14:paraId="1B0DCC5F"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Serwis nie posiada mechanizmu wyszukiwania.</w:t>
      </w:r>
    </w:p>
    <w:p w14:paraId="7B661606" w14:textId="77777777" w:rsidR="00697F32" w:rsidRPr="00894297" w:rsidRDefault="00697F32" w:rsidP="00697F32">
      <w:pPr>
        <w:numPr>
          <w:ilvl w:val="0"/>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Dostępność materiałów zamieszczonych na stronie</w:t>
      </w:r>
    </w:p>
    <w:p w14:paraId="1667E941"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Serwis może posiadać odnośniki do dokumentów, które nie są dostępne.</w:t>
      </w:r>
    </w:p>
    <w:p w14:paraId="2B6C2CDE"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Serwis może zawierać materiały wideo bez napisów.</w:t>
      </w:r>
    </w:p>
    <w:p w14:paraId="70021AB6" w14:textId="77777777" w:rsidR="00697F32" w:rsidRPr="00894297" w:rsidRDefault="00697F32" w:rsidP="00697F32">
      <w:pPr>
        <w:numPr>
          <w:ilvl w:val="0"/>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Mapa serwisu, zrozumiałość struktury serwisu, łatwość odnajdywania informacji</w:t>
      </w:r>
    </w:p>
    <w:p w14:paraId="1BC79EB2"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Serwis nie posiada mapy stron.</w:t>
      </w:r>
    </w:p>
    <w:p w14:paraId="541FDFC4" w14:textId="77777777" w:rsidR="00697F32" w:rsidRPr="00894297" w:rsidRDefault="00697F32" w:rsidP="00697F32">
      <w:pPr>
        <w:numPr>
          <w:ilvl w:val="0"/>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Alternatywne opisy dla grafiki</w:t>
      </w:r>
    </w:p>
    <w:p w14:paraId="65D83885"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Serwis posiada ilustracje bez tekstów alternatywnych.</w:t>
      </w:r>
    </w:p>
    <w:p w14:paraId="32FD29BF"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lastRenderedPageBreak/>
        <w:t>Serwis posiada ilustracje bez napisów alternatywnych lub są one niewystarczające.</w:t>
      </w:r>
    </w:p>
    <w:p w14:paraId="35375FA6"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Serwis posiada ilustracje z napisami bez tekstów alternatywnych.</w:t>
      </w:r>
    </w:p>
    <w:p w14:paraId="285D4649" w14:textId="77777777" w:rsidR="00697F32" w:rsidRPr="00894297" w:rsidRDefault="00697F32" w:rsidP="00697F32">
      <w:pPr>
        <w:numPr>
          <w:ilvl w:val="0"/>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Kontrasty i kolorystyka strony</w:t>
      </w:r>
    </w:p>
    <w:p w14:paraId="1D5E3657"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Serwis zawiera teksty umieszczane na ilustracjach, które mogą nie spełniać wymogów kontrastu.</w:t>
      </w:r>
    </w:p>
    <w:p w14:paraId="42575696" w14:textId="77777777" w:rsidR="00697F32" w:rsidRPr="00894297" w:rsidRDefault="00697F32" w:rsidP="00697F32">
      <w:pPr>
        <w:numPr>
          <w:ilvl w:val="0"/>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 xml:space="preserve">Widoczność </w:t>
      </w:r>
      <w:proofErr w:type="spellStart"/>
      <w:r w:rsidRPr="00894297">
        <w:rPr>
          <w:rFonts w:ascii="Arial" w:eastAsia="Times New Roman" w:hAnsi="Arial" w:cs="Arial"/>
          <w:color w:val="212529"/>
          <w:lang w:eastAsia="pl-PL"/>
        </w:rPr>
        <w:t>fokusa</w:t>
      </w:r>
      <w:proofErr w:type="spellEnd"/>
      <w:r w:rsidRPr="00894297">
        <w:rPr>
          <w:rFonts w:ascii="Arial" w:eastAsia="Times New Roman" w:hAnsi="Arial" w:cs="Arial"/>
          <w:color w:val="212529"/>
          <w:lang w:eastAsia="pl-PL"/>
        </w:rPr>
        <w:t xml:space="preserve"> klawiatury</w:t>
      </w:r>
    </w:p>
    <w:p w14:paraId="2BA18E10"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Serwis aktywnie ukrywa widoczność fokusu klawiatury.</w:t>
      </w:r>
    </w:p>
    <w:p w14:paraId="6FD3BFEB" w14:textId="77777777" w:rsidR="00697F32" w:rsidRPr="00894297" w:rsidRDefault="00697F32" w:rsidP="00697F32">
      <w:pPr>
        <w:numPr>
          <w:ilvl w:val="0"/>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 xml:space="preserve">Dostępność elementów </w:t>
      </w:r>
      <w:proofErr w:type="spellStart"/>
      <w:r w:rsidRPr="00894297">
        <w:rPr>
          <w:rFonts w:ascii="Arial" w:eastAsia="Times New Roman" w:hAnsi="Arial" w:cs="Arial"/>
          <w:color w:val="212529"/>
          <w:lang w:eastAsia="pl-PL"/>
        </w:rPr>
        <w:t>klikalnych</w:t>
      </w:r>
      <w:proofErr w:type="spellEnd"/>
    </w:p>
    <w:p w14:paraId="29769ED9"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 xml:space="preserve">W serwisie występują elementy </w:t>
      </w:r>
      <w:proofErr w:type="spellStart"/>
      <w:r w:rsidRPr="00894297">
        <w:rPr>
          <w:rFonts w:ascii="Arial" w:eastAsia="Times New Roman" w:hAnsi="Arial" w:cs="Arial"/>
          <w:color w:val="212529"/>
          <w:lang w:eastAsia="pl-PL"/>
        </w:rPr>
        <w:t>klikalne</w:t>
      </w:r>
      <w:proofErr w:type="spellEnd"/>
      <w:r w:rsidRPr="00894297">
        <w:rPr>
          <w:rFonts w:ascii="Arial" w:eastAsia="Times New Roman" w:hAnsi="Arial" w:cs="Arial"/>
          <w:color w:val="212529"/>
          <w:lang w:eastAsia="pl-PL"/>
        </w:rPr>
        <w:t xml:space="preserve"> bez etykiet lub jednoznacznych tekstów linków.</w:t>
      </w:r>
    </w:p>
    <w:p w14:paraId="46B8A3B4" w14:textId="77777777" w:rsidR="00697F32" w:rsidRPr="00894297" w:rsidRDefault="00697F32" w:rsidP="00697F32">
      <w:pPr>
        <w:numPr>
          <w:ilvl w:val="0"/>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Wyróżnienie linków i innych istotnych elementów strony</w:t>
      </w:r>
    </w:p>
    <w:p w14:paraId="346D0510"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Serwis zawiera odnośniki wyróżnione tylko kolorem.</w:t>
      </w:r>
    </w:p>
    <w:p w14:paraId="5567F407" w14:textId="77777777" w:rsidR="00697F32" w:rsidRPr="00894297" w:rsidRDefault="00697F32" w:rsidP="00697F32">
      <w:pPr>
        <w:numPr>
          <w:ilvl w:val="0"/>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Walidacja HTML/CSS</w:t>
      </w:r>
    </w:p>
    <w:p w14:paraId="100999BF" w14:textId="77777777" w:rsidR="00697F32" w:rsidRPr="00894297" w:rsidRDefault="00697F32" w:rsidP="00697F32">
      <w:pPr>
        <w:numPr>
          <w:ilvl w:val="1"/>
          <w:numId w:val="2"/>
        </w:numPr>
        <w:spacing w:before="100" w:beforeAutospacing="1" w:after="100" w:afterAutospacing="1"/>
        <w:rPr>
          <w:rFonts w:ascii="Arial" w:eastAsia="Times New Roman" w:hAnsi="Arial" w:cs="Arial"/>
          <w:color w:val="212529"/>
          <w:lang w:eastAsia="pl-PL"/>
        </w:rPr>
      </w:pPr>
      <w:r w:rsidRPr="00894297">
        <w:rPr>
          <w:rFonts w:ascii="Arial" w:eastAsia="Times New Roman" w:hAnsi="Arial" w:cs="Arial"/>
          <w:color w:val="212529"/>
          <w:lang w:eastAsia="pl-PL"/>
        </w:rPr>
        <w:t>W serwisie występują problemy z walidacją HTML.</w:t>
      </w:r>
    </w:p>
    <w:p w14:paraId="5B5BE8C3" w14:textId="77777777" w:rsidR="00697F32" w:rsidRPr="00894297" w:rsidRDefault="00697F32" w:rsidP="00697F32">
      <w:pPr>
        <w:spacing w:after="100" w:afterAutospacing="1"/>
        <w:ind w:left="720"/>
        <w:rPr>
          <w:rFonts w:ascii="Arial" w:eastAsia="Times New Roman" w:hAnsi="Arial" w:cs="Arial"/>
          <w:color w:val="212529"/>
          <w:lang w:eastAsia="pl-PL"/>
        </w:rPr>
      </w:pPr>
      <w:r w:rsidRPr="00894297">
        <w:rPr>
          <w:rFonts w:ascii="Arial" w:eastAsia="Times New Roman" w:hAnsi="Arial" w:cs="Arial"/>
          <w:color w:val="212529"/>
          <w:lang w:eastAsia="pl-PL"/>
        </w:rPr>
        <w:t>Oświadczenie sporządzono dnia: </w:t>
      </w:r>
      <w:r w:rsidRPr="00894297">
        <w:rPr>
          <w:rFonts w:ascii="Arial" w:eastAsia="Times New Roman" w:hAnsi="Arial" w:cs="Arial"/>
          <w:b/>
          <w:bCs/>
          <w:color w:val="212529"/>
          <w:lang w:eastAsia="pl-PL"/>
        </w:rPr>
        <w:t>2021-03-10</w:t>
      </w:r>
      <w:r w:rsidRPr="00894297">
        <w:rPr>
          <w:rFonts w:ascii="Arial" w:eastAsia="Times New Roman" w:hAnsi="Arial" w:cs="Arial"/>
          <w:color w:val="212529"/>
          <w:lang w:eastAsia="pl-PL"/>
        </w:rPr>
        <w:t>. Deklarację sporządzono na podstawie samooceny przeprowadzonej przez podmiot publiczny: </w:t>
      </w:r>
      <w:hyperlink r:id="rId7" w:history="1">
        <w:r w:rsidRPr="00894297">
          <w:rPr>
            <w:rFonts w:ascii="Arial" w:eastAsia="Times New Roman" w:hAnsi="Arial" w:cs="Arial"/>
            <w:b/>
            <w:bCs/>
            <w:color w:val="000000"/>
            <w:lang w:eastAsia="pl-PL"/>
          </w:rPr>
          <w:t>Biuro ds. Osób Niepełnosprawnych UW</w:t>
        </w:r>
      </w:hyperlink>
      <w:r w:rsidRPr="00894297">
        <w:rPr>
          <w:rFonts w:ascii="Arial" w:eastAsia="Times New Roman" w:hAnsi="Arial" w:cs="Arial"/>
          <w:color w:val="212529"/>
          <w:lang w:eastAsia="pl-PL"/>
        </w:rPr>
        <w:t>.</w:t>
      </w:r>
    </w:p>
    <w:p w14:paraId="6FFD5967" w14:textId="77777777" w:rsidR="00697F32" w:rsidRPr="00894297" w:rsidRDefault="00697F32" w:rsidP="00697F32">
      <w:pPr>
        <w:spacing w:before="100" w:beforeAutospacing="1" w:after="100" w:afterAutospacing="1"/>
        <w:ind w:left="720"/>
        <w:outlineLvl w:val="1"/>
        <w:rPr>
          <w:rFonts w:ascii="inherit" w:eastAsia="Times New Roman" w:hAnsi="inherit" w:cs="Arial"/>
          <w:color w:val="212529"/>
          <w:sz w:val="36"/>
          <w:szCs w:val="36"/>
          <w:lang w:eastAsia="pl-PL"/>
        </w:rPr>
      </w:pPr>
      <w:r w:rsidRPr="00894297">
        <w:rPr>
          <w:rFonts w:ascii="inherit" w:eastAsia="Times New Roman" w:hAnsi="inherit" w:cs="Arial"/>
          <w:color w:val="212529"/>
          <w:sz w:val="36"/>
          <w:szCs w:val="36"/>
          <w:lang w:eastAsia="pl-PL"/>
        </w:rPr>
        <w:t>Skróty klawiaturowe</w:t>
      </w:r>
    </w:p>
    <w:p w14:paraId="655BB914" w14:textId="77777777" w:rsidR="00697F32" w:rsidRPr="00894297" w:rsidRDefault="00697F32" w:rsidP="00697F32">
      <w:pPr>
        <w:spacing w:after="100" w:afterAutospacing="1"/>
        <w:ind w:left="720"/>
        <w:rPr>
          <w:rFonts w:ascii="Arial" w:eastAsia="Times New Roman" w:hAnsi="Arial" w:cs="Arial"/>
          <w:color w:val="212529"/>
          <w:lang w:eastAsia="pl-PL"/>
        </w:rPr>
      </w:pPr>
      <w:r w:rsidRPr="00894297">
        <w:rPr>
          <w:rFonts w:ascii="Arial" w:eastAsia="Times New Roman" w:hAnsi="Arial" w:cs="Arial"/>
          <w:color w:val="212529"/>
          <w:lang w:eastAsia="pl-PL"/>
        </w:rPr>
        <w:t>Na stronie </w:t>
      </w:r>
      <w:hyperlink r:id="rId8" w:history="1">
        <w:r w:rsidRPr="00894297">
          <w:rPr>
            <w:rFonts w:ascii="Arial" w:eastAsia="Times New Roman" w:hAnsi="Arial" w:cs="Arial"/>
            <w:b/>
            <w:bCs/>
            <w:color w:val="000000"/>
            <w:lang w:eastAsia="pl-PL"/>
          </w:rPr>
          <w:t>ilp.uw.edu.pl</w:t>
        </w:r>
      </w:hyperlink>
      <w:r w:rsidRPr="00894297">
        <w:rPr>
          <w:rFonts w:ascii="Arial" w:eastAsia="Times New Roman" w:hAnsi="Arial" w:cs="Arial"/>
          <w:color w:val="212529"/>
          <w:lang w:eastAsia="pl-PL"/>
        </w:rPr>
        <w:t> nie zastosowano żadnych specjalnych skrótów klawiaturowych.</w:t>
      </w:r>
    </w:p>
    <w:p w14:paraId="0AD82D6E" w14:textId="77777777" w:rsidR="00697F32" w:rsidRPr="00894297" w:rsidRDefault="00697F32" w:rsidP="00697F32">
      <w:pPr>
        <w:spacing w:before="100" w:beforeAutospacing="1" w:after="100" w:afterAutospacing="1"/>
        <w:ind w:left="720"/>
        <w:outlineLvl w:val="1"/>
        <w:rPr>
          <w:rFonts w:ascii="inherit" w:eastAsia="Times New Roman" w:hAnsi="inherit" w:cs="Arial"/>
          <w:color w:val="212529"/>
          <w:sz w:val="36"/>
          <w:szCs w:val="36"/>
          <w:lang w:eastAsia="pl-PL"/>
        </w:rPr>
      </w:pPr>
      <w:r w:rsidRPr="00894297">
        <w:rPr>
          <w:rFonts w:ascii="inherit" w:eastAsia="Times New Roman" w:hAnsi="inherit" w:cs="Arial"/>
          <w:color w:val="212529"/>
          <w:sz w:val="36"/>
          <w:szCs w:val="36"/>
          <w:lang w:eastAsia="pl-PL"/>
        </w:rPr>
        <w:t>Informacje zwrotne i dane kontaktowe</w:t>
      </w:r>
    </w:p>
    <w:p w14:paraId="22537D6D" w14:textId="77777777" w:rsidR="00697F32" w:rsidRPr="00894297" w:rsidRDefault="00697F32" w:rsidP="00697F32">
      <w:pPr>
        <w:spacing w:after="100" w:afterAutospacing="1"/>
        <w:ind w:left="720"/>
        <w:rPr>
          <w:rFonts w:ascii="Arial" w:eastAsia="Times New Roman" w:hAnsi="Arial" w:cs="Arial"/>
          <w:color w:val="212529"/>
          <w:lang w:eastAsia="pl-PL"/>
        </w:rPr>
      </w:pPr>
      <w:r w:rsidRPr="00894297">
        <w:rPr>
          <w:rFonts w:ascii="Arial" w:eastAsia="Times New Roman" w:hAnsi="Arial" w:cs="Arial"/>
          <w:color w:val="212529"/>
          <w:lang w:eastAsia="pl-PL"/>
        </w:rPr>
        <w:t>Osobą kontaktową w sprawach związanych z dostępnością tej strony internetowej jest </w:t>
      </w:r>
      <w:r w:rsidRPr="00894297">
        <w:rPr>
          <w:rFonts w:ascii="Arial" w:eastAsia="Times New Roman" w:hAnsi="Arial" w:cs="Arial"/>
          <w:b/>
          <w:bCs/>
          <w:color w:val="212529"/>
          <w:lang w:eastAsia="pl-PL"/>
        </w:rPr>
        <w:t>Magda Nabiałek</w:t>
      </w:r>
      <w:r w:rsidRPr="00894297">
        <w:rPr>
          <w:rFonts w:ascii="Arial" w:eastAsia="Times New Roman" w:hAnsi="Arial" w:cs="Arial"/>
          <w:color w:val="212529"/>
          <w:lang w:eastAsia="pl-PL"/>
        </w:rPr>
        <w:t>. W przypadku problemów z dostępnością strony internetowej prosimy o kontakt: e-mail: </w:t>
      </w:r>
      <w:r w:rsidRPr="00894297">
        <w:rPr>
          <w:rFonts w:ascii="Arial" w:eastAsia="Times New Roman" w:hAnsi="Arial" w:cs="Arial"/>
          <w:b/>
          <w:bCs/>
          <w:color w:val="212529"/>
          <w:lang w:eastAsia="pl-PL"/>
        </w:rPr>
        <w:t>magdanabialek@uw.edu.pl</w:t>
      </w:r>
      <w:r w:rsidRPr="00894297">
        <w:rPr>
          <w:rFonts w:ascii="Arial" w:eastAsia="Times New Roman" w:hAnsi="Arial" w:cs="Arial"/>
          <w:color w:val="212529"/>
          <w:lang w:eastAsia="pl-PL"/>
        </w:rPr>
        <w:t>, telefon </w:t>
      </w:r>
      <w:r w:rsidRPr="00894297">
        <w:rPr>
          <w:rFonts w:ascii="Arial" w:eastAsia="Times New Roman" w:hAnsi="Arial" w:cs="Arial"/>
          <w:b/>
          <w:bCs/>
          <w:color w:val="212529"/>
          <w:lang w:eastAsia="pl-PL"/>
        </w:rPr>
        <w:t>697078868</w:t>
      </w:r>
      <w:r w:rsidRPr="00894297">
        <w:rPr>
          <w:rFonts w:ascii="Arial" w:eastAsia="Times New Roman" w:hAnsi="Arial" w:cs="Arial"/>
          <w:color w:val="212529"/>
          <w:lang w:eastAsia="pl-PL"/>
        </w:rPr>
        <w:t>. Tą samą drogą można składać wnioski o udostępnienie informacji niedostępnej oraz składać żądania zapewnienia dostępności.</w:t>
      </w:r>
    </w:p>
    <w:p w14:paraId="77FF755E" w14:textId="77777777" w:rsidR="00697F32" w:rsidRPr="00894297" w:rsidRDefault="00697F32" w:rsidP="00697F32">
      <w:pPr>
        <w:spacing w:before="100" w:beforeAutospacing="1" w:after="100" w:afterAutospacing="1"/>
        <w:ind w:left="720"/>
        <w:outlineLvl w:val="1"/>
        <w:rPr>
          <w:rFonts w:ascii="inherit" w:eastAsia="Times New Roman" w:hAnsi="inherit" w:cs="Arial"/>
          <w:color w:val="212529"/>
          <w:sz w:val="36"/>
          <w:szCs w:val="36"/>
          <w:lang w:eastAsia="pl-PL"/>
        </w:rPr>
      </w:pPr>
      <w:r w:rsidRPr="00894297">
        <w:rPr>
          <w:rFonts w:ascii="inherit" w:eastAsia="Times New Roman" w:hAnsi="inherit" w:cs="Arial"/>
          <w:color w:val="212529"/>
          <w:sz w:val="36"/>
          <w:szCs w:val="36"/>
          <w:lang w:eastAsia="pl-PL"/>
        </w:rPr>
        <w:t>Procedura wnioskowo-skargowa</w:t>
      </w:r>
    </w:p>
    <w:p w14:paraId="1E468EE3" w14:textId="77777777" w:rsidR="00697F32" w:rsidRPr="00894297" w:rsidRDefault="00697F32" w:rsidP="00697F32">
      <w:pPr>
        <w:spacing w:after="100" w:afterAutospacing="1"/>
        <w:ind w:left="720"/>
        <w:rPr>
          <w:rFonts w:ascii="Arial" w:eastAsia="Times New Roman" w:hAnsi="Arial" w:cs="Arial"/>
          <w:color w:val="212529"/>
          <w:lang w:eastAsia="pl-PL"/>
        </w:rPr>
      </w:pPr>
      <w:r w:rsidRPr="00894297">
        <w:rPr>
          <w:rFonts w:ascii="Arial" w:eastAsia="Times New Roman" w:hAnsi="Arial" w:cs="Arial"/>
          <w:color w:val="212529"/>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894297">
        <w:rPr>
          <w:rFonts w:ascii="Arial" w:eastAsia="Times New Roman" w:hAnsi="Arial" w:cs="Arial"/>
          <w:color w:val="212529"/>
          <w:lang w:eastAsia="pl-PL"/>
        </w:rPr>
        <w:t>audiodeskrypcji</w:t>
      </w:r>
      <w:proofErr w:type="spellEnd"/>
      <w:r w:rsidRPr="00894297">
        <w:rPr>
          <w:rFonts w:ascii="Arial" w:eastAsia="Times New Roman" w:hAnsi="Arial" w:cs="Arial"/>
          <w:color w:val="212529"/>
          <w:lang w:eastAsia="pl-PL"/>
        </w:rPr>
        <w:t xml:space="preserve"> itp.</w:t>
      </w:r>
    </w:p>
    <w:p w14:paraId="13E45822" w14:textId="77777777" w:rsidR="00697F32" w:rsidRPr="00697F32" w:rsidRDefault="00697F32" w:rsidP="00697F32">
      <w:pPr>
        <w:spacing w:after="100" w:afterAutospacing="1"/>
        <w:ind w:left="720"/>
        <w:rPr>
          <w:rFonts w:ascii="Arial" w:eastAsia="Times New Roman" w:hAnsi="Arial" w:cs="Arial"/>
          <w:color w:val="212529"/>
          <w:lang w:eastAsia="pl-PL"/>
        </w:rPr>
      </w:pPr>
      <w:r w:rsidRPr="00894297">
        <w:rPr>
          <w:rFonts w:ascii="Arial" w:eastAsia="Times New Roman" w:hAnsi="Arial" w:cs="Arial"/>
          <w:color w:val="212529"/>
          <w:lang w:eastAsia="pl-PL"/>
        </w:rPr>
        <w:t>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w:t>
      </w:r>
      <w:r w:rsidRPr="00697F32">
        <w:rPr>
          <w:rFonts w:ascii="Arial" w:eastAsia="Times New Roman" w:hAnsi="Arial" w:cs="Arial"/>
          <w:color w:val="212529"/>
          <w:lang w:eastAsia="pl-PL"/>
        </w:rPr>
        <w:t xml:space="preserve"> tej informacji.</w:t>
      </w:r>
    </w:p>
    <w:p w14:paraId="3A15D6A3" w14:textId="77777777" w:rsidR="00697F32" w:rsidRPr="00697F32" w:rsidRDefault="00697F32" w:rsidP="00697F32">
      <w:pPr>
        <w:spacing w:after="100" w:afterAutospacing="1"/>
        <w:ind w:left="720"/>
        <w:rPr>
          <w:rFonts w:ascii="Arial" w:eastAsia="Times New Roman" w:hAnsi="Arial" w:cs="Arial"/>
          <w:color w:val="212529"/>
          <w:lang w:eastAsia="pl-PL"/>
        </w:rPr>
      </w:pPr>
      <w:r w:rsidRPr="00697F32">
        <w:rPr>
          <w:rFonts w:ascii="Arial" w:eastAsia="Times New Roman" w:hAnsi="Arial" w:cs="Arial"/>
          <w:color w:val="212529"/>
          <w:lang w:eastAsia="pl-PL"/>
        </w:rPr>
        <w:t xml:space="preserve">Podmiot publiczny powinien zrealizować żądanie niezwłocznie, nie później niż w ciągu 7 dni od dnia wystąpienia z żądaniem. Jeżeli dotrzymanie tego </w:t>
      </w:r>
      <w:r w:rsidRPr="00697F32">
        <w:rPr>
          <w:rFonts w:ascii="Arial" w:eastAsia="Times New Roman" w:hAnsi="Arial" w:cs="Arial"/>
          <w:color w:val="212529"/>
          <w:lang w:eastAsia="pl-PL"/>
        </w:rPr>
        <w:lastRenderedPageBreak/>
        <w:t>terminu nie jest możliwe, podmiot publiczny niezwłocznie informuje o tym wnoszącego żądanie, kiedy realizacja żądania będzie możliwa, przy czym termin ten nie może być dłuższy niż 2 miesiące od dnia wystąpienia z żądaniem.</w:t>
      </w:r>
    </w:p>
    <w:p w14:paraId="72D7ED39" w14:textId="77777777" w:rsidR="00697F32" w:rsidRPr="00697F32" w:rsidRDefault="00697F32" w:rsidP="00697F32">
      <w:pPr>
        <w:spacing w:after="100" w:afterAutospacing="1"/>
        <w:ind w:left="720"/>
        <w:rPr>
          <w:rFonts w:ascii="Arial" w:eastAsia="Times New Roman" w:hAnsi="Arial" w:cs="Arial"/>
          <w:color w:val="212529"/>
          <w:lang w:eastAsia="pl-PL"/>
        </w:rPr>
      </w:pPr>
      <w:r w:rsidRPr="00697F32">
        <w:rPr>
          <w:rFonts w:ascii="Arial" w:eastAsia="Times New Roman" w:hAnsi="Arial" w:cs="Arial"/>
          <w:color w:val="212529"/>
          <w:lang w:eastAsia="pl-PL"/>
        </w:rPr>
        <w:t>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9" w:history="1">
        <w:r w:rsidRPr="00697F32">
          <w:rPr>
            <w:rFonts w:ascii="Arial" w:eastAsia="Times New Roman" w:hAnsi="Arial" w:cs="Arial"/>
            <w:color w:val="000000"/>
            <w:lang w:eastAsia="pl-PL"/>
          </w:rPr>
          <w:t>Rzecznika Praw Obywatelskich.</w:t>
        </w:r>
      </w:hyperlink>
    </w:p>
    <w:p w14:paraId="60B4A4E2" w14:textId="77777777" w:rsidR="00697F32" w:rsidRPr="00697F32" w:rsidRDefault="00697F32" w:rsidP="00697F32">
      <w:pPr>
        <w:spacing w:before="100" w:beforeAutospacing="1" w:after="100" w:afterAutospacing="1"/>
        <w:ind w:left="720"/>
        <w:outlineLvl w:val="1"/>
        <w:rPr>
          <w:rFonts w:ascii="inherit" w:eastAsia="Times New Roman" w:hAnsi="inherit" w:cs="Arial"/>
          <w:color w:val="212529"/>
          <w:sz w:val="36"/>
          <w:szCs w:val="36"/>
          <w:lang w:eastAsia="pl-PL"/>
        </w:rPr>
      </w:pPr>
      <w:r w:rsidRPr="00697F32">
        <w:rPr>
          <w:rFonts w:ascii="inherit" w:eastAsia="Times New Roman" w:hAnsi="inherit" w:cs="Arial"/>
          <w:color w:val="212529"/>
          <w:sz w:val="36"/>
          <w:szCs w:val="36"/>
          <w:lang w:eastAsia="pl-PL"/>
        </w:rPr>
        <w:t>Dostępność architektoniczna</w:t>
      </w:r>
    </w:p>
    <w:p w14:paraId="0D2651A3" w14:textId="77777777" w:rsidR="00697F32" w:rsidRPr="00697F32" w:rsidRDefault="00697F32" w:rsidP="00697F32">
      <w:pPr>
        <w:spacing w:after="100" w:afterAutospacing="1"/>
        <w:ind w:left="720"/>
        <w:rPr>
          <w:rFonts w:ascii="Arial" w:eastAsia="Times New Roman" w:hAnsi="Arial" w:cs="Arial"/>
          <w:color w:val="212529"/>
          <w:lang w:eastAsia="pl-PL"/>
        </w:rPr>
      </w:pPr>
      <w:r w:rsidRPr="00697F32">
        <w:rPr>
          <w:rFonts w:ascii="Arial" w:eastAsia="Times New Roman" w:hAnsi="Arial" w:cs="Arial"/>
          <w:color w:val="212529"/>
          <w:lang w:eastAsia="pl-PL"/>
        </w:rPr>
        <w:t>Pełen wykaz budynków należących do UW znajduje się na </w:t>
      </w:r>
      <w:hyperlink r:id="rId10" w:history="1">
        <w:r w:rsidRPr="00697F32">
          <w:rPr>
            <w:rFonts w:ascii="Arial" w:eastAsia="Times New Roman" w:hAnsi="Arial" w:cs="Arial"/>
            <w:b/>
            <w:bCs/>
            <w:color w:val="000000"/>
            <w:lang w:eastAsia="pl-PL"/>
          </w:rPr>
          <w:t>stronie deklaracji dostępności UW</w:t>
        </w:r>
      </w:hyperlink>
      <w:r w:rsidRPr="00697F32">
        <w:rPr>
          <w:rFonts w:ascii="Arial" w:eastAsia="Times New Roman" w:hAnsi="Arial" w:cs="Arial"/>
          <w:color w:val="212529"/>
          <w:lang w:eastAsia="pl-PL"/>
        </w:rPr>
        <w:t>.</w:t>
      </w:r>
    </w:p>
    <w:p w14:paraId="1216A466" w14:textId="77777777" w:rsidR="00697F32" w:rsidRPr="00697F32" w:rsidRDefault="00697F32" w:rsidP="00697F32">
      <w:pPr>
        <w:spacing w:after="100" w:afterAutospacing="1"/>
        <w:ind w:left="720"/>
        <w:rPr>
          <w:rFonts w:ascii="Arial" w:eastAsia="Times New Roman" w:hAnsi="Arial" w:cs="Arial"/>
          <w:color w:val="212529"/>
          <w:lang w:eastAsia="pl-PL"/>
        </w:rPr>
      </w:pPr>
      <w:r w:rsidRPr="00697F32">
        <w:rPr>
          <w:rFonts w:ascii="Arial" w:eastAsia="Times New Roman" w:hAnsi="Arial" w:cs="Arial"/>
          <w:color w:val="212529"/>
          <w:lang w:eastAsia="pl-PL"/>
        </w:rPr>
        <w:t>Opis w przygotowaniu</w:t>
      </w:r>
    </w:p>
    <w:p w14:paraId="4639178F" w14:textId="77777777" w:rsidR="00184FAA" w:rsidRDefault="00894297"/>
    <w:sectPr w:rsidR="00184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56DEF"/>
    <w:multiLevelType w:val="multilevel"/>
    <w:tmpl w:val="8F0C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9656B"/>
    <w:multiLevelType w:val="multilevel"/>
    <w:tmpl w:val="E6AA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32"/>
    <w:rsid w:val="00697F32"/>
    <w:rsid w:val="00800536"/>
    <w:rsid w:val="00894297"/>
    <w:rsid w:val="00D24982"/>
    <w:rsid w:val="00D47D4B"/>
    <w:rsid w:val="00DA0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E029C0B"/>
  <w15:chartTrackingRefBased/>
  <w15:docId w15:val="{F06900A4-AD06-2E41-B3DF-A3E62435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697F32"/>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97F32"/>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7F3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97F3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97F32"/>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697F32"/>
  </w:style>
  <w:style w:type="character" w:styleId="Hipercze">
    <w:name w:val="Hyperlink"/>
    <w:basedOn w:val="Domylnaczcionkaakapitu"/>
    <w:uiPriority w:val="99"/>
    <w:semiHidden/>
    <w:unhideWhenUsed/>
    <w:rsid w:val="00697F32"/>
    <w:rPr>
      <w:color w:val="0000FF"/>
      <w:u w:val="single"/>
    </w:rPr>
  </w:style>
  <w:style w:type="character" w:styleId="Pogrubienie">
    <w:name w:val="Strong"/>
    <w:basedOn w:val="Domylnaczcionkaakapitu"/>
    <w:uiPriority w:val="22"/>
    <w:qFormat/>
    <w:rsid w:val="00697F32"/>
    <w:rPr>
      <w:b/>
      <w:bCs/>
    </w:rPr>
  </w:style>
  <w:style w:type="character" w:styleId="Odwoaniedokomentarza">
    <w:name w:val="annotation reference"/>
    <w:basedOn w:val="Domylnaczcionkaakapitu"/>
    <w:uiPriority w:val="99"/>
    <w:semiHidden/>
    <w:unhideWhenUsed/>
    <w:rsid w:val="00D24982"/>
    <w:rPr>
      <w:sz w:val="16"/>
      <w:szCs w:val="16"/>
    </w:rPr>
  </w:style>
  <w:style w:type="paragraph" w:styleId="Tekstkomentarza">
    <w:name w:val="annotation text"/>
    <w:basedOn w:val="Normalny"/>
    <w:link w:val="TekstkomentarzaZnak"/>
    <w:uiPriority w:val="99"/>
    <w:semiHidden/>
    <w:unhideWhenUsed/>
    <w:rsid w:val="00D24982"/>
    <w:rPr>
      <w:sz w:val="20"/>
      <w:szCs w:val="20"/>
    </w:rPr>
  </w:style>
  <w:style w:type="character" w:customStyle="1" w:styleId="TekstkomentarzaZnak">
    <w:name w:val="Tekst komentarza Znak"/>
    <w:basedOn w:val="Domylnaczcionkaakapitu"/>
    <w:link w:val="Tekstkomentarza"/>
    <w:uiPriority w:val="99"/>
    <w:semiHidden/>
    <w:rsid w:val="00D24982"/>
    <w:rPr>
      <w:sz w:val="20"/>
      <w:szCs w:val="20"/>
    </w:rPr>
  </w:style>
  <w:style w:type="paragraph" w:styleId="Tematkomentarza">
    <w:name w:val="annotation subject"/>
    <w:basedOn w:val="Tekstkomentarza"/>
    <w:next w:val="Tekstkomentarza"/>
    <w:link w:val="TematkomentarzaZnak"/>
    <w:uiPriority w:val="99"/>
    <w:semiHidden/>
    <w:unhideWhenUsed/>
    <w:rsid w:val="00D24982"/>
    <w:rPr>
      <w:b/>
      <w:bCs/>
    </w:rPr>
  </w:style>
  <w:style w:type="character" w:customStyle="1" w:styleId="TematkomentarzaZnak">
    <w:name w:val="Temat komentarza Znak"/>
    <w:basedOn w:val="TekstkomentarzaZnak"/>
    <w:link w:val="Tematkomentarza"/>
    <w:uiPriority w:val="99"/>
    <w:semiHidden/>
    <w:rsid w:val="00D249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p.uw.edu.pl" TargetMode="External"/><Relationship Id="rId3" Type="http://schemas.openxmlformats.org/officeDocument/2006/relationships/styles" Target="styles.xml"/><Relationship Id="rId7" Type="http://schemas.openxmlformats.org/officeDocument/2006/relationships/hyperlink" Target="https://bon.uw.edu.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lp.uw.edu.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w.edu.pl/deklaracja-dostepnosci" TargetMode="External"/><Relationship Id="rId4" Type="http://schemas.openxmlformats.org/officeDocument/2006/relationships/settings" Target="settings.xml"/><Relationship Id="rId9" Type="http://schemas.openxmlformats.org/officeDocument/2006/relationships/hyperlink" Target="https://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ED0F-7975-1641-B617-30AEF3B1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4531</Characters>
  <Application>Microsoft Office Word</Application>
  <DocSecurity>0</DocSecurity>
  <Lines>80</Lines>
  <Paragraphs>24</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Nabiałek</dc:creator>
  <cp:keywords/>
  <dc:description/>
  <cp:lastModifiedBy>Magda Nabiałek</cp:lastModifiedBy>
  <cp:revision>4</cp:revision>
  <dcterms:created xsi:type="dcterms:W3CDTF">2021-03-29T13:39:00Z</dcterms:created>
  <dcterms:modified xsi:type="dcterms:W3CDTF">2021-07-09T09:16:00Z</dcterms:modified>
</cp:coreProperties>
</file>